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6C40F" w14:textId="6CC55D33" w:rsidR="0094470B" w:rsidRDefault="004D0ED4">
      <w:pPr>
        <w:rPr>
          <w:b/>
          <w:sz w:val="28"/>
          <w:szCs w:val="28"/>
        </w:rPr>
      </w:pPr>
      <w:r>
        <w:rPr>
          <w:b/>
          <w:sz w:val="28"/>
          <w:szCs w:val="28"/>
        </w:rPr>
        <w:t>MINUTES</w:t>
      </w:r>
      <w:bookmarkStart w:id="0" w:name="_GoBack"/>
      <w:bookmarkEnd w:id="0"/>
    </w:p>
    <w:p w14:paraId="567C487E" w14:textId="77777777" w:rsidR="0094470B" w:rsidRDefault="00BB6AED">
      <w:pPr>
        <w:rPr>
          <w:b/>
          <w:sz w:val="28"/>
          <w:szCs w:val="28"/>
        </w:rPr>
      </w:pPr>
      <w:r>
        <w:rPr>
          <w:b/>
          <w:sz w:val="28"/>
          <w:szCs w:val="28"/>
        </w:rPr>
        <w:t>Council of Australian Postgraduate Associations (CAPA) NRC Meeting</w:t>
      </w:r>
    </w:p>
    <w:p w14:paraId="78F5E9D4" w14:textId="327CAA8F" w:rsidR="0094470B" w:rsidRDefault="00BB6AE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Meeting </w:t>
      </w:r>
      <w:r w:rsidR="00B61D3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/2020</w:t>
      </w:r>
    </w:p>
    <w:p w14:paraId="1212BED2" w14:textId="2704C34A" w:rsidR="0094470B" w:rsidRPr="001D1A1B" w:rsidRDefault="00B61D31">
      <w:pPr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BB6AED">
        <w:rPr>
          <w:b/>
          <w:sz w:val="28"/>
          <w:szCs w:val="28"/>
        </w:rPr>
        <w:t xml:space="preserve"> </w:t>
      </w:r>
      <w:r w:rsidR="00605862">
        <w:rPr>
          <w:b/>
          <w:sz w:val="28"/>
          <w:szCs w:val="28"/>
        </w:rPr>
        <w:t>Ju</w:t>
      </w:r>
      <w:r>
        <w:rPr>
          <w:b/>
          <w:sz w:val="28"/>
          <w:szCs w:val="28"/>
        </w:rPr>
        <w:t>ly</w:t>
      </w:r>
      <w:r w:rsidR="00BB6AED">
        <w:rPr>
          <w:b/>
          <w:sz w:val="28"/>
          <w:szCs w:val="28"/>
        </w:rPr>
        <w:t xml:space="preserve"> 2020, 6.</w:t>
      </w:r>
      <w:r w:rsidR="00D43A97">
        <w:rPr>
          <w:b/>
          <w:sz w:val="28"/>
          <w:szCs w:val="28"/>
        </w:rPr>
        <w:t>3</w:t>
      </w:r>
      <w:r w:rsidR="00BB6AED">
        <w:rPr>
          <w:b/>
          <w:sz w:val="28"/>
          <w:szCs w:val="28"/>
        </w:rPr>
        <w:t>0pm AEDST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D1A1B" w14:paraId="5B5208B7" w14:textId="77777777" w:rsidTr="001D1A1B">
        <w:tc>
          <w:tcPr>
            <w:tcW w:w="9634" w:type="dxa"/>
            <w:shd w:val="clear" w:color="auto" w:fill="D9D9D9" w:themeFill="background1" w:themeFillShade="D9"/>
          </w:tcPr>
          <w:p w14:paraId="670C3B76" w14:textId="106B8CE5" w:rsidR="001D1A1B" w:rsidRPr="001D1A1B" w:rsidRDefault="001D1A1B" w:rsidP="009C1E17">
            <w:pPr>
              <w:ind w:left="720"/>
              <w:jc w:val="center"/>
              <w:rPr>
                <w:b/>
                <w:bCs/>
              </w:rPr>
            </w:pPr>
            <w:r w:rsidRPr="001D1A1B">
              <w:rPr>
                <w:b/>
                <w:bCs/>
                <w:sz w:val="24"/>
                <w:szCs w:val="24"/>
              </w:rPr>
              <w:t>Meeting Details</w:t>
            </w:r>
          </w:p>
        </w:tc>
      </w:tr>
      <w:tr w:rsidR="001D1A1B" w14:paraId="2E8B902B" w14:textId="77777777" w:rsidTr="001D1A1B">
        <w:tc>
          <w:tcPr>
            <w:tcW w:w="9634" w:type="dxa"/>
          </w:tcPr>
          <w:p w14:paraId="75252F11" w14:textId="6B0B80F8" w:rsidR="001D1A1B" w:rsidRDefault="001D1A1B" w:rsidP="00165340">
            <w:pPr>
              <w:spacing w:after="160"/>
            </w:pPr>
            <w:r>
              <w:rPr>
                <w:b/>
              </w:rPr>
              <w:t>Venue: Google Hangouts</w:t>
            </w:r>
          </w:p>
        </w:tc>
      </w:tr>
      <w:tr w:rsidR="001D1A1B" w14:paraId="52A8553B" w14:textId="77777777" w:rsidTr="001D1A1B">
        <w:tc>
          <w:tcPr>
            <w:tcW w:w="9634" w:type="dxa"/>
          </w:tcPr>
          <w:p w14:paraId="3B26982A" w14:textId="335F9FCF" w:rsidR="001D1A1B" w:rsidRDefault="001D1A1B" w:rsidP="00165340">
            <w:pPr>
              <w:spacing w:after="160"/>
            </w:pPr>
            <w:r>
              <w:rPr>
                <w:b/>
              </w:rPr>
              <w:t xml:space="preserve">Chair: </w:t>
            </w:r>
            <w:proofErr w:type="spellStart"/>
            <w:r>
              <w:t>Romana</w:t>
            </w:r>
            <w:proofErr w:type="spellEnd"/>
            <w:r>
              <w:t xml:space="preserve">-Rea </w:t>
            </w:r>
            <w:proofErr w:type="spellStart"/>
            <w:r>
              <w:t>Begicevic</w:t>
            </w:r>
            <w:proofErr w:type="spellEnd"/>
            <w:r>
              <w:t xml:space="preserve"> (President)</w:t>
            </w:r>
          </w:p>
        </w:tc>
      </w:tr>
      <w:tr w:rsidR="001D1A1B" w14:paraId="4086ABFC" w14:textId="77777777" w:rsidTr="001D1A1B">
        <w:tc>
          <w:tcPr>
            <w:tcW w:w="9634" w:type="dxa"/>
          </w:tcPr>
          <w:p w14:paraId="1EDA8756" w14:textId="76828975" w:rsidR="001D1A1B" w:rsidRDefault="001D1A1B" w:rsidP="00165340">
            <w:pPr>
              <w:spacing w:after="160"/>
            </w:pPr>
            <w:r>
              <w:rPr>
                <w:b/>
              </w:rPr>
              <w:t>Minute taker:</w:t>
            </w:r>
            <w:r>
              <w:t xml:space="preserve"> Errol Phuah (Vice President)</w:t>
            </w:r>
          </w:p>
        </w:tc>
      </w:tr>
    </w:tbl>
    <w:p w14:paraId="1667BD03" w14:textId="77777777" w:rsidR="001D1A1B" w:rsidRDefault="001D1A1B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7938"/>
        <w:gridCol w:w="992"/>
      </w:tblGrid>
      <w:tr w:rsidR="001D1A1B" w14:paraId="12E452FF" w14:textId="77777777" w:rsidTr="008C3230">
        <w:tc>
          <w:tcPr>
            <w:tcW w:w="704" w:type="dxa"/>
            <w:shd w:val="clear" w:color="auto" w:fill="D9D9D9" w:themeFill="background1" w:themeFillShade="D9"/>
          </w:tcPr>
          <w:p w14:paraId="7ED89454" w14:textId="77777777" w:rsidR="001D1A1B" w:rsidRDefault="001D1A1B"/>
        </w:tc>
        <w:tc>
          <w:tcPr>
            <w:tcW w:w="7938" w:type="dxa"/>
            <w:shd w:val="clear" w:color="auto" w:fill="D9D9D9" w:themeFill="background1" w:themeFillShade="D9"/>
          </w:tcPr>
          <w:p w14:paraId="55BF5ADE" w14:textId="15ECECEA" w:rsidR="001D1A1B" w:rsidRPr="00D43A97" w:rsidRDefault="001D1A1B" w:rsidP="00D034E3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  <w:bCs/>
              </w:rPr>
            </w:pPr>
            <w:r w:rsidRPr="00D43A97">
              <w:rPr>
                <w:b/>
                <w:bCs/>
                <w:sz w:val="24"/>
                <w:szCs w:val="24"/>
              </w:rPr>
              <w:t>Welcome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90DD655" w14:textId="77777777" w:rsidR="001D1A1B" w:rsidRDefault="001D1A1B"/>
        </w:tc>
      </w:tr>
      <w:tr w:rsidR="001D1A1B" w14:paraId="0560276F" w14:textId="77777777" w:rsidTr="008C3230">
        <w:tc>
          <w:tcPr>
            <w:tcW w:w="704" w:type="dxa"/>
          </w:tcPr>
          <w:p w14:paraId="5C50CB7D" w14:textId="6E45AD39" w:rsidR="001D1A1B" w:rsidRDefault="001D1A1B" w:rsidP="001D1A1B">
            <w:r>
              <w:t>1</w:t>
            </w:r>
          </w:p>
        </w:tc>
        <w:tc>
          <w:tcPr>
            <w:tcW w:w="7938" w:type="dxa"/>
          </w:tcPr>
          <w:p w14:paraId="229B65DC" w14:textId="0D3C2055" w:rsidR="001D1A1B" w:rsidRDefault="001D1A1B" w:rsidP="00165340">
            <w:pPr>
              <w:spacing w:after="160"/>
            </w:pPr>
            <w:r>
              <w:rPr>
                <w:b/>
              </w:rPr>
              <w:t xml:space="preserve">Meeting open </w:t>
            </w:r>
            <w:r w:rsidR="00A91E1C">
              <w:rPr>
                <w:b/>
              </w:rPr>
              <w:t>6:37pm</w:t>
            </w:r>
          </w:p>
        </w:tc>
        <w:tc>
          <w:tcPr>
            <w:tcW w:w="992" w:type="dxa"/>
          </w:tcPr>
          <w:p w14:paraId="3E9F6E88" w14:textId="77777777" w:rsidR="001D1A1B" w:rsidRDefault="001D1A1B" w:rsidP="001D1A1B"/>
        </w:tc>
      </w:tr>
      <w:tr w:rsidR="001D1A1B" w14:paraId="6EC8DC3D" w14:textId="77777777" w:rsidTr="008C3230">
        <w:tc>
          <w:tcPr>
            <w:tcW w:w="704" w:type="dxa"/>
          </w:tcPr>
          <w:p w14:paraId="2FD57EAA" w14:textId="1AAB6F51" w:rsidR="001D1A1B" w:rsidRDefault="001D1A1B" w:rsidP="001D1A1B">
            <w:r>
              <w:t>1.1</w:t>
            </w:r>
          </w:p>
        </w:tc>
        <w:tc>
          <w:tcPr>
            <w:tcW w:w="7938" w:type="dxa"/>
          </w:tcPr>
          <w:p w14:paraId="2C6902D2" w14:textId="2AB605F3" w:rsidR="001D1A1B" w:rsidRDefault="001D1A1B" w:rsidP="00165340">
            <w:pPr>
              <w:spacing w:before="120" w:after="160"/>
              <w:rPr>
                <w:b/>
              </w:rPr>
            </w:pPr>
            <w:r>
              <w:rPr>
                <w:b/>
                <w:color w:val="222222"/>
                <w:highlight w:val="white"/>
              </w:rPr>
              <w:t>CAPA would like to acknowledge the ongoing sovereignty of Aboriginal peoples over this land and pay their respects to elders past and present</w:t>
            </w:r>
          </w:p>
        </w:tc>
        <w:tc>
          <w:tcPr>
            <w:tcW w:w="992" w:type="dxa"/>
          </w:tcPr>
          <w:p w14:paraId="539DFB91" w14:textId="77777777" w:rsidR="001D1A1B" w:rsidRDefault="001D1A1B" w:rsidP="001D1A1B"/>
        </w:tc>
      </w:tr>
      <w:tr w:rsidR="001D1A1B" w14:paraId="4D7C0DD1" w14:textId="77777777" w:rsidTr="008C3230">
        <w:tc>
          <w:tcPr>
            <w:tcW w:w="704" w:type="dxa"/>
          </w:tcPr>
          <w:p w14:paraId="18582569" w14:textId="2D18D7C6" w:rsidR="001D1A1B" w:rsidRDefault="001D1A1B" w:rsidP="001D1A1B">
            <w:r>
              <w:t>1.2</w:t>
            </w:r>
          </w:p>
        </w:tc>
        <w:tc>
          <w:tcPr>
            <w:tcW w:w="7938" w:type="dxa"/>
          </w:tcPr>
          <w:p w14:paraId="089FF30E" w14:textId="19BBF2C6" w:rsidR="001D1A1B" w:rsidRP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</w:pPr>
            <w:r>
              <w:rPr>
                <w:b/>
              </w:rPr>
              <w:t xml:space="preserve">Attendance: </w:t>
            </w:r>
            <w:proofErr w:type="spellStart"/>
            <w:r w:rsidR="00A91E1C">
              <w:t>Romana</w:t>
            </w:r>
            <w:proofErr w:type="spellEnd"/>
            <w:r w:rsidR="00A91E1C">
              <w:t xml:space="preserve"> Rea </w:t>
            </w:r>
            <w:proofErr w:type="spellStart"/>
            <w:r w:rsidR="00A91E1C">
              <w:t>Begicevic</w:t>
            </w:r>
            <w:proofErr w:type="spellEnd"/>
            <w:r w:rsidR="00A91E1C">
              <w:t xml:space="preserve"> (President); Errol Phuah (VP and PRA); Anushka Kapoor (Media); Shae Brown (Queer Officer); Sharlene Leroy-Dyer (NLO); Devendra Singh (International)</w:t>
            </w:r>
            <w:r w:rsidR="00A730ED">
              <w:t xml:space="preserve"> (entered meeting at 6:58)</w:t>
            </w:r>
          </w:p>
        </w:tc>
        <w:tc>
          <w:tcPr>
            <w:tcW w:w="992" w:type="dxa"/>
          </w:tcPr>
          <w:p w14:paraId="7B3C259E" w14:textId="77777777" w:rsidR="001D1A1B" w:rsidRDefault="001D1A1B" w:rsidP="001D1A1B"/>
        </w:tc>
      </w:tr>
      <w:tr w:rsidR="001D1A1B" w14:paraId="263C8D7D" w14:textId="77777777" w:rsidTr="008C3230">
        <w:tc>
          <w:tcPr>
            <w:tcW w:w="704" w:type="dxa"/>
          </w:tcPr>
          <w:p w14:paraId="538FADE6" w14:textId="544CD6DA" w:rsidR="001D1A1B" w:rsidRDefault="001D1A1B" w:rsidP="001D1A1B">
            <w:r>
              <w:t>1.3</w:t>
            </w:r>
          </w:p>
        </w:tc>
        <w:tc>
          <w:tcPr>
            <w:tcW w:w="7938" w:type="dxa"/>
          </w:tcPr>
          <w:p w14:paraId="4A0F4598" w14:textId="771A58C2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 xml:space="preserve">Observers: </w:t>
            </w:r>
            <w:proofErr w:type="spellStart"/>
            <w:r w:rsidR="00A730ED">
              <w:t>Saira</w:t>
            </w:r>
            <w:proofErr w:type="spellEnd"/>
            <w:r w:rsidR="00A730ED">
              <w:t xml:space="preserve"> Kahn (Board Chair)</w:t>
            </w:r>
          </w:p>
        </w:tc>
        <w:tc>
          <w:tcPr>
            <w:tcW w:w="992" w:type="dxa"/>
          </w:tcPr>
          <w:p w14:paraId="46EDA76B" w14:textId="77777777" w:rsidR="001D1A1B" w:rsidRDefault="001D1A1B" w:rsidP="001D1A1B"/>
        </w:tc>
      </w:tr>
      <w:tr w:rsidR="001D1A1B" w14:paraId="27AD484E" w14:textId="77777777" w:rsidTr="008C3230">
        <w:tc>
          <w:tcPr>
            <w:tcW w:w="704" w:type="dxa"/>
          </w:tcPr>
          <w:p w14:paraId="468AD98F" w14:textId="6A5F339F" w:rsidR="001D1A1B" w:rsidRDefault="001D1A1B" w:rsidP="001D1A1B">
            <w:r>
              <w:t>1.4</w:t>
            </w:r>
          </w:p>
        </w:tc>
        <w:tc>
          <w:tcPr>
            <w:tcW w:w="7938" w:type="dxa"/>
          </w:tcPr>
          <w:p w14:paraId="57C91EF6" w14:textId="797AB3B9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 xml:space="preserve">Absent with apology: </w:t>
            </w:r>
            <w:r w:rsidR="00A91E1C">
              <w:t>Aishwarya Singh (Women)</w:t>
            </w:r>
          </w:p>
        </w:tc>
        <w:tc>
          <w:tcPr>
            <w:tcW w:w="992" w:type="dxa"/>
          </w:tcPr>
          <w:p w14:paraId="59B59F4E" w14:textId="77777777" w:rsidR="001D1A1B" w:rsidRDefault="001D1A1B" w:rsidP="001D1A1B"/>
        </w:tc>
      </w:tr>
      <w:tr w:rsidR="001D1A1B" w14:paraId="3334ECDE" w14:textId="77777777" w:rsidTr="008C3230">
        <w:tc>
          <w:tcPr>
            <w:tcW w:w="704" w:type="dxa"/>
          </w:tcPr>
          <w:p w14:paraId="5D1876BF" w14:textId="40ED8C3E" w:rsidR="001D1A1B" w:rsidRDefault="001D1A1B" w:rsidP="001D1A1B">
            <w:r>
              <w:t>1.5</w:t>
            </w:r>
          </w:p>
        </w:tc>
        <w:tc>
          <w:tcPr>
            <w:tcW w:w="7938" w:type="dxa"/>
          </w:tcPr>
          <w:p w14:paraId="0E90579B" w14:textId="00FACE71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>Absent without apology:</w:t>
            </w:r>
            <w:r>
              <w:t xml:space="preserve"> </w:t>
            </w:r>
          </w:p>
        </w:tc>
        <w:tc>
          <w:tcPr>
            <w:tcW w:w="992" w:type="dxa"/>
          </w:tcPr>
          <w:p w14:paraId="527D7D18" w14:textId="77777777" w:rsidR="001D1A1B" w:rsidRDefault="001D1A1B" w:rsidP="001D1A1B"/>
        </w:tc>
      </w:tr>
      <w:tr w:rsidR="001D1A1B" w14:paraId="5D13DCA8" w14:textId="77777777" w:rsidTr="008C3230">
        <w:tc>
          <w:tcPr>
            <w:tcW w:w="704" w:type="dxa"/>
          </w:tcPr>
          <w:p w14:paraId="75009BC7" w14:textId="1D26413F" w:rsidR="001D1A1B" w:rsidRDefault="001D1A1B" w:rsidP="001D1A1B">
            <w:r>
              <w:t>1.6</w:t>
            </w:r>
          </w:p>
        </w:tc>
        <w:tc>
          <w:tcPr>
            <w:tcW w:w="7938" w:type="dxa"/>
          </w:tcPr>
          <w:p w14:paraId="5E04F351" w14:textId="77777777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>Acceptance of previous minutes:</w:t>
            </w:r>
          </w:p>
          <w:p w14:paraId="7EF765E7" w14:textId="77777777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</w:pPr>
            <w:r>
              <w:rPr>
                <w:b/>
              </w:rPr>
              <w:t xml:space="preserve">Motion: </w:t>
            </w:r>
            <w:r>
              <w:t xml:space="preserve">That the minutes of the NRC May meeting provided be accepted as a true and accurate record of the event. </w:t>
            </w:r>
          </w:p>
          <w:p w14:paraId="0A340300" w14:textId="1737071D" w:rsidR="00570686" w:rsidRPr="00A91E1C" w:rsidRDefault="00570686" w:rsidP="00570686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  <w:bCs/>
              </w:rPr>
            </w:pPr>
            <w:r>
              <w:rPr>
                <w:rFonts w:ascii="Avenir" w:eastAsia="Avenir" w:hAnsi="Avenir" w:cs="Avenir"/>
                <w:b/>
              </w:rPr>
              <w:t xml:space="preserve">Moved: </w:t>
            </w:r>
            <w:r w:rsidR="00A91E1C" w:rsidRPr="00A91E1C">
              <w:rPr>
                <w:rFonts w:ascii="Avenir" w:eastAsia="Avenir" w:hAnsi="Avenir" w:cs="Avenir"/>
                <w:bCs/>
              </w:rPr>
              <w:t>Errol</w:t>
            </w:r>
          </w:p>
          <w:p w14:paraId="0863D319" w14:textId="13E82D29" w:rsidR="00570686" w:rsidRDefault="00570686" w:rsidP="00570686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>Seconded:</w:t>
            </w:r>
            <w:r>
              <w:rPr>
                <w:rFonts w:ascii="Avenir" w:eastAsia="Avenir" w:hAnsi="Avenir" w:cs="Avenir"/>
              </w:rPr>
              <w:t xml:space="preserve"> </w:t>
            </w:r>
            <w:r w:rsidR="00A91E1C">
              <w:rPr>
                <w:rFonts w:ascii="Avenir" w:eastAsia="Avenir" w:hAnsi="Avenir" w:cs="Avenir"/>
              </w:rPr>
              <w:t>Sharlene</w:t>
            </w:r>
          </w:p>
          <w:p w14:paraId="33650CE4" w14:textId="517C2B3E" w:rsidR="001D1A1B" w:rsidRDefault="00570686" w:rsidP="00570686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after="160"/>
              <w:rPr>
                <w:b/>
              </w:rPr>
            </w:pPr>
            <w:r>
              <w:rPr>
                <w:rFonts w:ascii="Avenir" w:eastAsia="Avenir" w:hAnsi="Avenir" w:cs="Avenir"/>
                <w:b/>
              </w:rPr>
              <w:t xml:space="preserve">Motion Carried: </w:t>
            </w:r>
            <w:r w:rsidR="00A91E1C" w:rsidRPr="00A91E1C">
              <w:rPr>
                <w:rFonts w:ascii="Avenir" w:eastAsia="Avenir" w:hAnsi="Avenir" w:cs="Avenir"/>
                <w:bCs/>
              </w:rPr>
              <w:t>Yes</w:t>
            </w:r>
          </w:p>
        </w:tc>
        <w:tc>
          <w:tcPr>
            <w:tcW w:w="992" w:type="dxa"/>
          </w:tcPr>
          <w:p w14:paraId="46AC5A60" w14:textId="77777777" w:rsidR="001D1A1B" w:rsidRDefault="001D1A1B" w:rsidP="001D1A1B"/>
        </w:tc>
      </w:tr>
      <w:tr w:rsidR="001D1A1B" w14:paraId="6EB68534" w14:textId="77777777" w:rsidTr="008C3230">
        <w:tc>
          <w:tcPr>
            <w:tcW w:w="704" w:type="dxa"/>
          </w:tcPr>
          <w:p w14:paraId="0DCF27BC" w14:textId="7EB39E00" w:rsidR="001D1A1B" w:rsidRDefault="001D1A1B" w:rsidP="001D1A1B">
            <w:r>
              <w:t>1.7</w:t>
            </w:r>
          </w:p>
        </w:tc>
        <w:tc>
          <w:tcPr>
            <w:tcW w:w="7938" w:type="dxa"/>
          </w:tcPr>
          <w:p w14:paraId="5F342179" w14:textId="00838545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>Conflicts of interest</w:t>
            </w:r>
          </w:p>
        </w:tc>
        <w:tc>
          <w:tcPr>
            <w:tcW w:w="992" w:type="dxa"/>
          </w:tcPr>
          <w:p w14:paraId="6DF5186A" w14:textId="77777777" w:rsidR="001D1A1B" w:rsidRDefault="001D1A1B" w:rsidP="001D1A1B"/>
        </w:tc>
      </w:tr>
    </w:tbl>
    <w:p w14:paraId="1EFD876D" w14:textId="77777777" w:rsidR="001D1A1B" w:rsidRDefault="001D1A1B"/>
    <w:p w14:paraId="5F41F0D5" w14:textId="5F303805" w:rsidR="001D1A1B" w:rsidRDefault="001D1A1B">
      <w:r>
        <w:br w:type="page"/>
      </w:r>
    </w:p>
    <w:p w14:paraId="57E211A6" w14:textId="77777777" w:rsidR="009C1E17" w:rsidRDefault="009C1E17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681"/>
        <w:gridCol w:w="1559"/>
        <w:gridCol w:w="1522"/>
        <w:gridCol w:w="2872"/>
      </w:tblGrid>
      <w:tr w:rsidR="001D1A1B" w14:paraId="3CF884ED" w14:textId="77777777" w:rsidTr="001D1A1B">
        <w:tc>
          <w:tcPr>
            <w:tcW w:w="3681" w:type="dxa"/>
            <w:shd w:val="clear" w:color="auto" w:fill="D9D9D9" w:themeFill="background1" w:themeFillShade="D9"/>
          </w:tcPr>
          <w:p w14:paraId="37F3D559" w14:textId="019CC0B8" w:rsidR="001D1A1B" w:rsidRPr="009C1E17" w:rsidRDefault="001D1A1B">
            <w:pPr>
              <w:rPr>
                <w:b/>
                <w:bCs/>
                <w:sz w:val="24"/>
                <w:szCs w:val="24"/>
              </w:rPr>
            </w:pPr>
            <w:r w:rsidRPr="009C1E17">
              <w:rPr>
                <w:b/>
                <w:bCs/>
                <w:sz w:val="24"/>
                <w:szCs w:val="24"/>
              </w:rPr>
              <w:t>2. Reports Received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204C985E" w14:textId="6902C869" w:rsidR="001D1A1B" w:rsidRPr="009C1E17" w:rsidRDefault="001D1A1B" w:rsidP="001D1A1B">
            <w:pPr>
              <w:jc w:val="center"/>
              <w:rPr>
                <w:b/>
                <w:bCs/>
                <w:sz w:val="24"/>
                <w:szCs w:val="24"/>
              </w:rPr>
            </w:pPr>
            <w:r w:rsidRPr="009C1E17">
              <w:rPr>
                <w:b/>
                <w:bCs/>
                <w:sz w:val="24"/>
                <w:szCs w:val="24"/>
              </w:rPr>
              <w:t>Monthly</w:t>
            </w:r>
          </w:p>
        </w:tc>
        <w:tc>
          <w:tcPr>
            <w:tcW w:w="1522" w:type="dxa"/>
            <w:shd w:val="clear" w:color="auto" w:fill="D9D9D9" w:themeFill="background1" w:themeFillShade="D9"/>
          </w:tcPr>
          <w:p w14:paraId="357E0A3E" w14:textId="3EA0CE44" w:rsidR="001D1A1B" w:rsidRPr="009C1E17" w:rsidRDefault="001D1A1B" w:rsidP="001D1A1B">
            <w:pPr>
              <w:jc w:val="center"/>
              <w:rPr>
                <w:b/>
                <w:bCs/>
                <w:sz w:val="24"/>
                <w:szCs w:val="24"/>
              </w:rPr>
            </w:pPr>
            <w:r w:rsidRPr="009C1E17">
              <w:rPr>
                <w:b/>
                <w:bCs/>
                <w:sz w:val="24"/>
                <w:szCs w:val="24"/>
              </w:rPr>
              <w:t>Quarterly</w:t>
            </w:r>
          </w:p>
        </w:tc>
        <w:tc>
          <w:tcPr>
            <w:tcW w:w="2872" w:type="dxa"/>
            <w:shd w:val="clear" w:color="auto" w:fill="D9D9D9" w:themeFill="background1" w:themeFillShade="D9"/>
          </w:tcPr>
          <w:p w14:paraId="3F5BB9ED" w14:textId="7F2FAC9E" w:rsidR="001D1A1B" w:rsidRPr="009C1E17" w:rsidRDefault="001D1A1B" w:rsidP="001D1A1B">
            <w:pPr>
              <w:jc w:val="center"/>
              <w:rPr>
                <w:b/>
                <w:bCs/>
                <w:sz w:val="24"/>
                <w:szCs w:val="24"/>
              </w:rPr>
            </w:pPr>
            <w:r w:rsidRPr="009C1E17">
              <w:rPr>
                <w:b/>
                <w:bCs/>
                <w:sz w:val="24"/>
                <w:szCs w:val="24"/>
              </w:rPr>
              <w:t>Note</w:t>
            </w:r>
          </w:p>
        </w:tc>
      </w:tr>
      <w:tr w:rsidR="001D1A1B" w14:paraId="47D43D8F" w14:textId="77777777" w:rsidTr="001D1A1B">
        <w:tc>
          <w:tcPr>
            <w:tcW w:w="9634" w:type="dxa"/>
            <w:gridSpan w:val="4"/>
            <w:shd w:val="clear" w:color="auto" w:fill="D9D9D9" w:themeFill="background1" w:themeFillShade="D9"/>
          </w:tcPr>
          <w:p w14:paraId="68E582B5" w14:textId="36FFB01D" w:rsidR="001D1A1B" w:rsidRDefault="001D1A1B">
            <w:r>
              <w:rPr>
                <w:b/>
                <w:sz w:val="24"/>
                <w:szCs w:val="24"/>
              </w:rPr>
              <w:t>Exec Office Bearers</w:t>
            </w:r>
          </w:p>
        </w:tc>
      </w:tr>
      <w:tr w:rsidR="001D1A1B" w14:paraId="79241B47" w14:textId="77777777" w:rsidTr="001D1A1B">
        <w:tc>
          <w:tcPr>
            <w:tcW w:w="3681" w:type="dxa"/>
          </w:tcPr>
          <w:p w14:paraId="344A6EB1" w14:textId="51C0EB60" w:rsidR="001D1A1B" w:rsidRDefault="001D1A1B" w:rsidP="001D1A1B">
            <w:r>
              <w:rPr>
                <w:sz w:val="24"/>
                <w:szCs w:val="24"/>
              </w:rPr>
              <w:t xml:space="preserve">1. President – </w:t>
            </w:r>
            <w:proofErr w:type="spellStart"/>
            <w:r>
              <w:rPr>
                <w:sz w:val="24"/>
                <w:szCs w:val="24"/>
              </w:rPr>
              <w:t>Romana</w:t>
            </w:r>
            <w:proofErr w:type="spellEnd"/>
            <w:r>
              <w:rPr>
                <w:sz w:val="24"/>
                <w:szCs w:val="24"/>
              </w:rPr>
              <w:t xml:space="preserve">-Rea </w:t>
            </w:r>
            <w:proofErr w:type="spellStart"/>
            <w:r>
              <w:rPr>
                <w:sz w:val="24"/>
                <w:szCs w:val="24"/>
              </w:rPr>
              <w:t>Begicevic</w:t>
            </w:r>
            <w:proofErr w:type="spellEnd"/>
          </w:p>
        </w:tc>
        <w:tc>
          <w:tcPr>
            <w:tcW w:w="1559" w:type="dxa"/>
          </w:tcPr>
          <w:p w14:paraId="26854AAD" w14:textId="711292B8" w:rsidR="001D1A1B" w:rsidRDefault="001D1A1B" w:rsidP="001D1A1B">
            <w:pPr>
              <w:jc w:val="center"/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628EA889" w14:textId="148D920C" w:rsidR="001D1A1B" w:rsidRDefault="00570686" w:rsidP="001D1A1B">
            <w:pPr>
              <w:jc w:val="center"/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2872" w:type="dxa"/>
          </w:tcPr>
          <w:p w14:paraId="15E479DF" w14:textId="77777777" w:rsidR="001D1A1B" w:rsidRDefault="001D1A1B" w:rsidP="001D1A1B"/>
        </w:tc>
      </w:tr>
      <w:tr w:rsidR="001D1A1B" w14:paraId="5C72044B" w14:textId="77777777" w:rsidTr="001D1A1B">
        <w:tc>
          <w:tcPr>
            <w:tcW w:w="3681" w:type="dxa"/>
          </w:tcPr>
          <w:p w14:paraId="793766A1" w14:textId="75996AFA" w:rsidR="001D1A1B" w:rsidRDefault="001D1A1B" w:rsidP="001D1A1B">
            <w:r>
              <w:rPr>
                <w:sz w:val="24"/>
                <w:szCs w:val="24"/>
              </w:rPr>
              <w:t xml:space="preserve">2. Vice President / </w:t>
            </w:r>
            <w:proofErr w:type="spellStart"/>
            <w:r>
              <w:rPr>
                <w:sz w:val="24"/>
                <w:szCs w:val="24"/>
              </w:rPr>
              <w:t>GenSec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r w:rsidR="00570686">
              <w:rPr>
                <w:sz w:val="24"/>
                <w:szCs w:val="24"/>
              </w:rPr>
              <w:t>Errol Phuah</w:t>
            </w:r>
          </w:p>
        </w:tc>
        <w:tc>
          <w:tcPr>
            <w:tcW w:w="1559" w:type="dxa"/>
          </w:tcPr>
          <w:p w14:paraId="5D6927CC" w14:textId="5CE7A8C3" w:rsidR="001D1A1B" w:rsidRDefault="009C1E17" w:rsidP="001D1A1B">
            <w:pPr>
              <w:jc w:val="center"/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262899F3" w14:textId="2E33B1C9" w:rsidR="001D1A1B" w:rsidRDefault="00570686" w:rsidP="001D1A1B">
            <w:pPr>
              <w:jc w:val="center"/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2872" w:type="dxa"/>
          </w:tcPr>
          <w:p w14:paraId="7EA6B4C6" w14:textId="3ED1DD73" w:rsidR="001D1A1B" w:rsidRDefault="00570686" w:rsidP="001D1A1B">
            <w:r>
              <w:t xml:space="preserve">Q2 is shorter than normal since Errol’s term started in June </w:t>
            </w:r>
          </w:p>
        </w:tc>
      </w:tr>
      <w:tr w:rsidR="001D1A1B" w14:paraId="083296B7" w14:textId="77777777" w:rsidTr="001D1A1B">
        <w:tc>
          <w:tcPr>
            <w:tcW w:w="3681" w:type="dxa"/>
          </w:tcPr>
          <w:p w14:paraId="7936D497" w14:textId="17CC908C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Policy &amp; Research Advisor – Errol Phuah (PRA) Phuah</w:t>
            </w:r>
          </w:p>
        </w:tc>
        <w:tc>
          <w:tcPr>
            <w:tcW w:w="1559" w:type="dxa"/>
          </w:tcPr>
          <w:p w14:paraId="47868D61" w14:textId="1DD208D4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0FEAAB11" w14:textId="5533F043" w:rsidR="001D1A1B" w:rsidRDefault="00570686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2872" w:type="dxa"/>
          </w:tcPr>
          <w:p w14:paraId="38B16313" w14:textId="77777777" w:rsidR="001D1A1B" w:rsidRDefault="001D1A1B" w:rsidP="001D1A1B"/>
        </w:tc>
      </w:tr>
      <w:tr w:rsidR="001D1A1B" w14:paraId="2853CE49" w14:textId="77777777" w:rsidTr="001D1A1B">
        <w:tc>
          <w:tcPr>
            <w:tcW w:w="3681" w:type="dxa"/>
          </w:tcPr>
          <w:p w14:paraId="2E04B424" w14:textId="321D7F17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Media Officer – Anushka Kapoor</w:t>
            </w:r>
          </w:p>
        </w:tc>
        <w:tc>
          <w:tcPr>
            <w:tcW w:w="1559" w:type="dxa"/>
          </w:tcPr>
          <w:p w14:paraId="057F8FBD" w14:textId="30A17484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09BA0427" w14:textId="297874C0" w:rsidR="001D1A1B" w:rsidRDefault="00570686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2872" w:type="dxa"/>
          </w:tcPr>
          <w:p w14:paraId="403E1260" w14:textId="77777777" w:rsidR="001D1A1B" w:rsidRDefault="001D1A1B" w:rsidP="001D1A1B"/>
        </w:tc>
      </w:tr>
      <w:tr w:rsidR="001D1A1B" w14:paraId="2E540BC8" w14:textId="77777777" w:rsidTr="001D1A1B">
        <w:tc>
          <w:tcPr>
            <w:tcW w:w="3681" w:type="dxa"/>
          </w:tcPr>
          <w:p w14:paraId="55AACF18" w14:textId="6954C91A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NATSIPA – Sharlene Leroy-Dyer</w:t>
            </w:r>
          </w:p>
        </w:tc>
        <w:tc>
          <w:tcPr>
            <w:tcW w:w="1559" w:type="dxa"/>
          </w:tcPr>
          <w:p w14:paraId="14D7B00D" w14:textId="74B3D54A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31899E84" w14:textId="2E83BB81" w:rsidR="001D1A1B" w:rsidRDefault="00570686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2872" w:type="dxa"/>
          </w:tcPr>
          <w:p w14:paraId="079305D9" w14:textId="77777777" w:rsidR="001D1A1B" w:rsidRDefault="001D1A1B" w:rsidP="001D1A1B"/>
        </w:tc>
      </w:tr>
      <w:tr w:rsidR="001D1A1B" w14:paraId="72ECE9F8" w14:textId="77777777" w:rsidTr="001D1A1B">
        <w:tc>
          <w:tcPr>
            <w:tcW w:w="3681" w:type="dxa"/>
          </w:tcPr>
          <w:p w14:paraId="70D0BDCD" w14:textId="05D8B467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Women’s Officer – Aishwarya Singh</w:t>
            </w:r>
          </w:p>
        </w:tc>
        <w:tc>
          <w:tcPr>
            <w:tcW w:w="1559" w:type="dxa"/>
          </w:tcPr>
          <w:p w14:paraId="130E66D9" w14:textId="658D76B5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2A8C5299" w14:textId="07B3795E" w:rsidR="001D1A1B" w:rsidRDefault="00570686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2872" w:type="dxa"/>
          </w:tcPr>
          <w:p w14:paraId="64498129" w14:textId="77777777" w:rsidR="001D1A1B" w:rsidRDefault="001D1A1B" w:rsidP="001D1A1B"/>
        </w:tc>
      </w:tr>
      <w:tr w:rsidR="001D1A1B" w14:paraId="640831C3" w14:textId="77777777" w:rsidTr="001D1A1B">
        <w:tc>
          <w:tcPr>
            <w:tcW w:w="3681" w:type="dxa"/>
          </w:tcPr>
          <w:p w14:paraId="4F027373" w14:textId="2969F975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Queer Officer – Shae Brown</w:t>
            </w:r>
          </w:p>
        </w:tc>
        <w:tc>
          <w:tcPr>
            <w:tcW w:w="1559" w:type="dxa"/>
          </w:tcPr>
          <w:p w14:paraId="2C13D952" w14:textId="6193BB65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1084F0C4" w14:textId="433697CD" w:rsidR="001D1A1B" w:rsidRDefault="00570686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2872" w:type="dxa"/>
          </w:tcPr>
          <w:p w14:paraId="571537BD" w14:textId="77777777" w:rsidR="001D1A1B" w:rsidRDefault="001D1A1B" w:rsidP="001D1A1B"/>
        </w:tc>
      </w:tr>
      <w:tr w:rsidR="001D1A1B" w14:paraId="5652081A" w14:textId="77777777" w:rsidTr="001D1A1B">
        <w:tc>
          <w:tcPr>
            <w:tcW w:w="3681" w:type="dxa"/>
          </w:tcPr>
          <w:p w14:paraId="7DB6964C" w14:textId="240DAA35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International Officer – Devendra Singh</w:t>
            </w:r>
          </w:p>
        </w:tc>
        <w:tc>
          <w:tcPr>
            <w:tcW w:w="1559" w:type="dxa"/>
          </w:tcPr>
          <w:p w14:paraId="60B0EB40" w14:textId="3B478826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7E3DEA03" w14:textId="3037ED7C" w:rsidR="001D1A1B" w:rsidRDefault="00570686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2872" w:type="dxa"/>
          </w:tcPr>
          <w:p w14:paraId="28476748" w14:textId="77777777" w:rsidR="001D1A1B" w:rsidRDefault="001D1A1B" w:rsidP="001D1A1B"/>
        </w:tc>
      </w:tr>
    </w:tbl>
    <w:p w14:paraId="02314C98" w14:textId="4FE568E1" w:rsidR="0094470B" w:rsidRDefault="0094470B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681"/>
        <w:gridCol w:w="1559"/>
        <w:gridCol w:w="1522"/>
        <w:gridCol w:w="2872"/>
      </w:tblGrid>
      <w:tr w:rsidR="009C1E17" w14:paraId="29FFC1C3" w14:textId="77777777" w:rsidTr="009C1E17">
        <w:tc>
          <w:tcPr>
            <w:tcW w:w="9634" w:type="dxa"/>
            <w:gridSpan w:val="4"/>
            <w:shd w:val="clear" w:color="auto" w:fill="D9D9D9" w:themeFill="background1" w:themeFillShade="D9"/>
          </w:tcPr>
          <w:p w14:paraId="00FAA104" w14:textId="41219532" w:rsidR="009C1E17" w:rsidRPr="009C1E17" w:rsidRDefault="009C1E17">
            <w:pPr>
              <w:rPr>
                <w:b/>
                <w:bCs/>
              </w:rPr>
            </w:pPr>
            <w:r w:rsidRPr="009C1E17">
              <w:rPr>
                <w:b/>
                <w:bCs/>
                <w:sz w:val="24"/>
                <w:szCs w:val="24"/>
              </w:rPr>
              <w:t>Staff</w:t>
            </w:r>
          </w:p>
        </w:tc>
      </w:tr>
      <w:tr w:rsidR="009C1E17" w14:paraId="74CD2AB8" w14:textId="77777777" w:rsidTr="009C1E17">
        <w:tc>
          <w:tcPr>
            <w:tcW w:w="3681" w:type="dxa"/>
          </w:tcPr>
          <w:p w14:paraId="53B92F3B" w14:textId="0F11D1EE" w:rsidR="009C1E17" w:rsidRDefault="009C1E17">
            <w:r>
              <w:t>9. Research Officer</w:t>
            </w:r>
          </w:p>
        </w:tc>
        <w:tc>
          <w:tcPr>
            <w:tcW w:w="1559" w:type="dxa"/>
          </w:tcPr>
          <w:p w14:paraId="0255C42A" w14:textId="6003BBC3" w:rsidR="009C1E17" w:rsidRDefault="00570686" w:rsidP="009C1E17">
            <w:pPr>
              <w:jc w:val="center"/>
            </w:pPr>
            <w:r>
              <w:t>n/a</w:t>
            </w:r>
          </w:p>
        </w:tc>
        <w:tc>
          <w:tcPr>
            <w:tcW w:w="1522" w:type="dxa"/>
            <w:shd w:val="clear" w:color="auto" w:fill="D9D9D9" w:themeFill="background1" w:themeFillShade="D9"/>
          </w:tcPr>
          <w:p w14:paraId="2F533342" w14:textId="4C0E448F" w:rsidR="009C1E17" w:rsidRDefault="009C1E17" w:rsidP="009C1E17">
            <w:pPr>
              <w:jc w:val="center"/>
            </w:pPr>
            <w:r>
              <w:t>n/a</w:t>
            </w:r>
          </w:p>
        </w:tc>
        <w:tc>
          <w:tcPr>
            <w:tcW w:w="2872" w:type="dxa"/>
          </w:tcPr>
          <w:p w14:paraId="25E24711" w14:textId="58AA687A" w:rsidR="009C1E17" w:rsidRDefault="00570686">
            <w:r>
              <w:t xml:space="preserve">Lara has been recreational leave </w:t>
            </w:r>
          </w:p>
        </w:tc>
      </w:tr>
    </w:tbl>
    <w:p w14:paraId="2EF56052" w14:textId="77777777" w:rsidR="009C1E17" w:rsidRDefault="009C1E17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92"/>
        <w:gridCol w:w="7830"/>
        <w:gridCol w:w="1112"/>
      </w:tblGrid>
      <w:tr w:rsidR="009C1E17" w14:paraId="01429B74" w14:textId="77777777" w:rsidTr="00A71782">
        <w:tc>
          <w:tcPr>
            <w:tcW w:w="704" w:type="dxa"/>
            <w:shd w:val="clear" w:color="auto" w:fill="D9D9D9" w:themeFill="background1" w:themeFillShade="D9"/>
          </w:tcPr>
          <w:p w14:paraId="22318E92" w14:textId="77777777" w:rsidR="009C1E17" w:rsidRDefault="009C1E17"/>
        </w:tc>
        <w:tc>
          <w:tcPr>
            <w:tcW w:w="8222" w:type="dxa"/>
            <w:shd w:val="clear" w:color="auto" w:fill="D9D9D9" w:themeFill="background1" w:themeFillShade="D9"/>
          </w:tcPr>
          <w:p w14:paraId="623743EA" w14:textId="37725702" w:rsidR="009C1E17" w:rsidRPr="008C3230" w:rsidRDefault="009C1E17" w:rsidP="00D034E3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  <w:bCs/>
              </w:rPr>
            </w:pPr>
            <w:r w:rsidRPr="008C3230">
              <w:rPr>
                <w:b/>
                <w:bCs/>
                <w:sz w:val="24"/>
                <w:szCs w:val="24"/>
              </w:rPr>
              <w:t>Reports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7D354FC8" w14:textId="5880FE17" w:rsidR="009C1E17" w:rsidRPr="00D034E3" w:rsidRDefault="008C3230">
            <w:pPr>
              <w:rPr>
                <w:b/>
                <w:bCs/>
                <w:sz w:val="24"/>
                <w:szCs w:val="24"/>
              </w:rPr>
            </w:pPr>
            <w:r w:rsidRPr="00D034E3">
              <w:rPr>
                <w:b/>
                <w:bCs/>
                <w:sz w:val="24"/>
                <w:szCs w:val="24"/>
              </w:rPr>
              <w:t xml:space="preserve">Actioned by: </w:t>
            </w:r>
          </w:p>
        </w:tc>
      </w:tr>
      <w:tr w:rsidR="009C1E17" w14:paraId="5A8A8F94" w14:textId="77777777" w:rsidTr="00A71782">
        <w:tc>
          <w:tcPr>
            <w:tcW w:w="704" w:type="dxa"/>
          </w:tcPr>
          <w:p w14:paraId="735264EA" w14:textId="766BFBAA" w:rsidR="009C1E17" w:rsidRDefault="009C1E17">
            <w:r>
              <w:t>2.1</w:t>
            </w:r>
          </w:p>
        </w:tc>
        <w:tc>
          <w:tcPr>
            <w:tcW w:w="8222" w:type="dxa"/>
          </w:tcPr>
          <w:p w14:paraId="2DB687F6" w14:textId="77777777" w:rsidR="009C1E17" w:rsidRDefault="009C1E17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before="120"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>Acceptance of monthly executive office bearer reports</w:t>
            </w:r>
          </w:p>
          <w:p w14:paraId="4E8AB146" w14:textId="77777777" w:rsidR="009C1E17" w:rsidRDefault="009C1E17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 xml:space="preserve">Motion: </w:t>
            </w:r>
            <w:r>
              <w:rPr>
                <w:rFonts w:ascii="Avenir" w:eastAsia="Avenir" w:hAnsi="Avenir" w:cs="Avenir"/>
              </w:rPr>
              <w:t>That the monthly reports provided by office bearers be accepted.</w:t>
            </w:r>
          </w:p>
          <w:p w14:paraId="39BF9A27" w14:textId="49A27A1E" w:rsidR="009C1E17" w:rsidRPr="00782336" w:rsidRDefault="009C1E17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  <w:bCs/>
              </w:rPr>
            </w:pPr>
            <w:r>
              <w:rPr>
                <w:rFonts w:ascii="Avenir" w:eastAsia="Avenir" w:hAnsi="Avenir" w:cs="Avenir"/>
                <w:b/>
              </w:rPr>
              <w:t xml:space="preserve">Moved: </w:t>
            </w:r>
            <w:r w:rsidR="00A730ED" w:rsidRPr="007A44FA">
              <w:rPr>
                <w:rFonts w:ascii="Avenir" w:eastAsia="Avenir" w:hAnsi="Avenir" w:cs="Avenir"/>
                <w:bCs/>
              </w:rPr>
              <w:t>Shae</w:t>
            </w:r>
          </w:p>
          <w:p w14:paraId="0689AE33" w14:textId="67889303" w:rsidR="009C1E17" w:rsidRDefault="009C1E17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>Seconded:</w:t>
            </w:r>
            <w:r>
              <w:rPr>
                <w:rFonts w:ascii="Avenir" w:eastAsia="Avenir" w:hAnsi="Avenir" w:cs="Avenir"/>
              </w:rPr>
              <w:t xml:space="preserve"> </w:t>
            </w:r>
            <w:r w:rsidR="00A730ED">
              <w:rPr>
                <w:rFonts w:ascii="Avenir" w:eastAsia="Avenir" w:hAnsi="Avenir" w:cs="Avenir"/>
              </w:rPr>
              <w:t>Sharlene</w:t>
            </w:r>
          </w:p>
          <w:p w14:paraId="3AF6528E" w14:textId="1C1FFAAB" w:rsidR="009C1E17" w:rsidRDefault="009C1E17" w:rsidP="00165340">
            <w:pPr>
              <w:spacing w:after="160"/>
            </w:pPr>
            <w:r>
              <w:rPr>
                <w:rFonts w:ascii="Avenir" w:eastAsia="Avenir" w:hAnsi="Avenir" w:cs="Avenir"/>
                <w:b/>
              </w:rPr>
              <w:t xml:space="preserve">Motion Carried: </w:t>
            </w:r>
            <w:r w:rsidR="00A730ED" w:rsidRPr="007A44FA">
              <w:rPr>
                <w:rFonts w:ascii="Avenir" w:eastAsia="Avenir" w:hAnsi="Avenir" w:cs="Avenir"/>
                <w:bCs/>
              </w:rPr>
              <w:t>Yes</w:t>
            </w:r>
          </w:p>
        </w:tc>
        <w:tc>
          <w:tcPr>
            <w:tcW w:w="708" w:type="dxa"/>
          </w:tcPr>
          <w:p w14:paraId="16C9E608" w14:textId="77777777" w:rsidR="009C1E17" w:rsidRDefault="009C1E17"/>
        </w:tc>
      </w:tr>
      <w:tr w:rsidR="00A730ED" w14:paraId="038FD533" w14:textId="77777777" w:rsidTr="00A71782">
        <w:tc>
          <w:tcPr>
            <w:tcW w:w="704" w:type="dxa"/>
          </w:tcPr>
          <w:p w14:paraId="133555F3" w14:textId="21377261" w:rsidR="00A730ED" w:rsidRDefault="00A730ED">
            <w:r>
              <w:t>2.2</w:t>
            </w:r>
          </w:p>
        </w:tc>
        <w:tc>
          <w:tcPr>
            <w:tcW w:w="8222" w:type="dxa"/>
          </w:tcPr>
          <w:p w14:paraId="3FF2C61E" w14:textId="76363E4F" w:rsidR="00A730ED" w:rsidRDefault="00A730ED" w:rsidP="00A730ED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before="120"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>Acceptance of 2</w:t>
            </w:r>
            <w:r w:rsidRPr="00A730ED">
              <w:rPr>
                <w:rFonts w:ascii="Avenir" w:eastAsia="Avenir" w:hAnsi="Avenir" w:cs="Avenir"/>
                <w:b/>
                <w:vertAlign w:val="superscript"/>
              </w:rPr>
              <w:t>nd</w:t>
            </w:r>
            <w:r>
              <w:rPr>
                <w:rFonts w:ascii="Avenir" w:eastAsia="Avenir" w:hAnsi="Avenir" w:cs="Avenir"/>
                <w:b/>
              </w:rPr>
              <w:t xml:space="preserve"> quarterly executive office bearer reports</w:t>
            </w:r>
          </w:p>
          <w:p w14:paraId="5FA73667" w14:textId="069293B8" w:rsidR="00A730ED" w:rsidRDefault="00A730ED" w:rsidP="00A730ED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 xml:space="preserve">Motion: </w:t>
            </w:r>
            <w:r>
              <w:rPr>
                <w:rFonts w:ascii="Avenir" w:eastAsia="Avenir" w:hAnsi="Avenir" w:cs="Avenir"/>
              </w:rPr>
              <w:t>That the quarterly reports provided by office bearers be accepted.</w:t>
            </w:r>
          </w:p>
          <w:p w14:paraId="2CDEEE87" w14:textId="674A1B0C" w:rsidR="00A730ED" w:rsidRPr="00782336" w:rsidRDefault="00A730ED" w:rsidP="00A730ED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  <w:bCs/>
              </w:rPr>
            </w:pPr>
            <w:r>
              <w:rPr>
                <w:rFonts w:ascii="Avenir" w:eastAsia="Avenir" w:hAnsi="Avenir" w:cs="Avenir"/>
                <w:b/>
              </w:rPr>
              <w:t xml:space="preserve">Moved: </w:t>
            </w:r>
            <w:r w:rsidRPr="007A44FA">
              <w:rPr>
                <w:rFonts w:ascii="Avenir" w:eastAsia="Avenir" w:hAnsi="Avenir" w:cs="Avenir"/>
                <w:bCs/>
              </w:rPr>
              <w:t>Anushka</w:t>
            </w:r>
          </w:p>
          <w:p w14:paraId="7F71741A" w14:textId="11036D60" w:rsidR="00A730ED" w:rsidRDefault="00A730ED" w:rsidP="00A730ED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>Seconded:</w:t>
            </w:r>
            <w:r>
              <w:rPr>
                <w:rFonts w:ascii="Avenir" w:eastAsia="Avenir" w:hAnsi="Avenir" w:cs="Avenir"/>
              </w:rPr>
              <w:t xml:space="preserve"> Shae</w:t>
            </w:r>
          </w:p>
          <w:p w14:paraId="002F087F" w14:textId="3E7FF917" w:rsidR="00A730ED" w:rsidRDefault="00A730ED" w:rsidP="00A730ED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before="120"/>
              <w:rPr>
                <w:rFonts w:ascii="Avenir" w:eastAsia="Avenir" w:hAnsi="Avenir" w:cs="Avenir"/>
                <w:b/>
              </w:rPr>
            </w:pPr>
            <w:r>
              <w:rPr>
                <w:rFonts w:ascii="Avenir" w:eastAsia="Avenir" w:hAnsi="Avenir" w:cs="Avenir"/>
                <w:b/>
              </w:rPr>
              <w:t xml:space="preserve">Motion Carried: </w:t>
            </w:r>
            <w:r w:rsidRPr="007A44FA">
              <w:rPr>
                <w:rFonts w:ascii="Avenir" w:eastAsia="Avenir" w:hAnsi="Avenir" w:cs="Avenir"/>
                <w:bCs/>
              </w:rPr>
              <w:t>Yes</w:t>
            </w:r>
          </w:p>
        </w:tc>
        <w:tc>
          <w:tcPr>
            <w:tcW w:w="708" w:type="dxa"/>
          </w:tcPr>
          <w:p w14:paraId="2765B2F9" w14:textId="77777777" w:rsidR="00A730ED" w:rsidRDefault="00A730ED"/>
        </w:tc>
      </w:tr>
    </w:tbl>
    <w:p w14:paraId="43403512" w14:textId="4338DB11" w:rsidR="009C1E17" w:rsidRDefault="009C1E17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89"/>
        <w:gridCol w:w="7833"/>
        <w:gridCol w:w="1112"/>
      </w:tblGrid>
      <w:tr w:rsidR="009C1E17" w14:paraId="2318C3B5" w14:textId="77777777" w:rsidTr="00A71782">
        <w:tc>
          <w:tcPr>
            <w:tcW w:w="704" w:type="dxa"/>
            <w:shd w:val="clear" w:color="auto" w:fill="D9D9D9" w:themeFill="background1" w:themeFillShade="D9"/>
          </w:tcPr>
          <w:p w14:paraId="2EE9EF2E" w14:textId="77777777" w:rsidR="009C1E17" w:rsidRDefault="009C1E17"/>
        </w:tc>
        <w:tc>
          <w:tcPr>
            <w:tcW w:w="8222" w:type="dxa"/>
            <w:shd w:val="clear" w:color="auto" w:fill="D9D9D9" w:themeFill="background1" w:themeFillShade="D9"/>
          </w:tcPr>
          <w:p w14:paraId="5F898D5A" w14:textId="6260BFBA" w:rsidR="009C1E17" w:rsidRPr="008C3230" w:rsidRDefault="00165340" w:rsidP="008C3230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  <w:bCs/>
              </w:rPr>
            </w:pPr>
            <w:r w:rsidRPr="008C3230">
              <w:rPr>
                <w:b/>
                <w:bCs/>
                <w:sz w:val="24"/>
                <w:szCs w:val="24"/>
              </w:rPr>
              <w:t>General Business Agenda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B00A723" w14:textId="6D10CC21" w:rsidR="009C1E17" w:rsidRPr="00165340" w:rsidRDefault="00D034E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Actioned By:</w:t>
            </w:r>
          </w:p>
        </w:tc>
      </w:tr>
      <w:tr w:rsidR="00165340" w14:paraId="543BC65D" w14:textId="77777777" w:rsidTr="00A71782">
        <w:tc>
          <w:tcPr>
            <w:tcW w:w="704" w:type="dxa"/>
          </w:tcPr>
          <w:p w14:paraId="0818B001" w14:textId="0C6C16E3" w:rsidR="00165340" w:rsidRPr="00D034E3" w:rsidRDefault="00165340" w:rsidP="00165340">
            <w:pPr>
              <w:rPr>
                <w:b/>
                <w:bCs/>
              </w:rPr>
            </w:pPr>
            <w:r w:rsidRPr="00D034E3">
              <w:rPr>
                <w:b/>
                <w:bCs/>
              </w:rPr>
              <w:t>3.1</w:t>
            </w:r>
          </w:p>
        </w:tc>
        <w:tc>
          <w:tcPr>
            <w:tcW w:w="8222" w:type="dxa"/>
          </w:tcPr>
          <w:p w14:paraId="7E1FCE3F" w14:textId="77777777" w:rsidR="00A71782" w:rsidRPr="00D034E3" w:rsidRDefault="0082452B" w:rsidP="001E482F">
            <w:pPr>
              <w:spacing w:before="120" w:after="160"/>
              <w:rPr>
                <w:b/>
                <w:bCs/>
              </w:rPr>
            </w:pPr>
            <w:r w:rsidRPr="00D034E3">
              <w:rPr>
                <w:b/>
                <w:bCs/>
              </w:rPr>
              <w:t>Basic housekeeping, proposed change to the NRC meetings/agendas template</w:t>
            </w:r>
            <w:r w:rsidR="004934E7" w:rsidRPr="00D034E3">
              <w:rPr>
                <w:b/>
                <w:bCs/>
              </w:rPr>
              <w:t xml:space="preserve"> (Item A)</w:t>
            </w:r>
            <w:r w:rsidRPr="00D034E3">
              <w:rPr>
                <w:b/>
                <w:bCs/>
              </w:rPr>
              <w:t xml:space="preserve"> and </w:t>
            </w:r>
            <w:r w:rsidR="003C39EE" w:rsidRPr="00D034E3">
              <w:rPr>
                <w:b/>
                <w:bCs/>
              </w:rPr>
              <w:t xml:space="preserve">emailing office-bearer reports (Errol): </w:t>
            </w:r>
            <w:r w:rsidRPr="00D034E3">
              <w:rPr>
                <w:b/>
                <w:bCs/>
              </w:rPr>
              <w:t xml:space="preserve"> </w:t>
            </w:r>
          </w:p>
          <w:p w14:paraId="3624C126" w14:textId="1CBDE26C" w:rsidR="00D243BF" w:rsidRPr="00D034E3" w:rsidRDefault="00D034E3" w:rsidP="001E482F">
            <w:pPr>
              <w:spacing w:before="120" w:after="160"/>
            </w:pPr>
            <w:r>
              <w:t xml:space="preserve"> </w:t>
            </w:r>
            <w:r w:rsidR="00D243BF" w:rsidRPr="00D034E3">
              <w:t>Suggestion by Sharlene to use the new VP email moving forward and only using the old general secretary email for archive purposes.</w:t>
            </w:r>
          </w:p>
        </w:tc>
        <w:tc>
          <w:tcPr>
            <w:tcW w:w="708" w:type="dxa"/>
          </w:tcPr>
          <w:p w14:paraId="3B129DC8" w14:textId="3BA402EE" w:rsidR="00165340" w:rsidRDefault="00165340" w:rsidP="00165340"/>
        </w:tc>
      </w:tr>
      <w:tr w:rsidR="00165340" w14:paraId="30ECAC7F" w14:textId="77777777" w:rsidTr="00A71782">
        <w:tc>
          <w:tcPr>
            <w:tcW w:w="704" w:type="dxa"/>
          </w:tcPr>
          <w:p w14:paraId="02541E10" w14:textId="2D5E17F3" w:rsidR="00165340" w:rsidRDefault="00165340" w:rsidP="00165340">
            <w:r>
              <w:t>3.2</w:t>
            </w:r>
          </w:p>
        </w:tc>
        <w:tc>
          <w:tcPr>
            <w:tcW w:w="8222" w:type="dxa"/>
          </w:tcPr>
          <w:p w14:paraId="27C076EA" w14:textId="77777777" w:rsidR="0082452B" w:rsidRPr="00D034E3" w:rsidRDefault="0082452B" w:rsidP="00DC6E20">
            <w:pPr>
              <w:spacing w:before="120" w:after="160"/>
              <w:rPr>
                <w:rFonts w:ascii="Avenir" w:eastAsia="Avenir" w:hAnsi="Avenir" w:cs="Avenir"/>
                <w:b/>
                <w:bCs/>
              </w:rPr>
            </w:pPr>
            <w:r w:rsidRPr="00D034E3">
              <w:rPr>
                <w:rFonts w:ascii="Avenir" w:eastAsia="Avenir" w:hAnsi="Avenir" w:cs="Avenir"/>
                <w:b/>
                <w:bCs/>
              </w:rPr>
              <w:t>Further investigation into the Student Job Australia marketing arrangement</w:t>
            </w:r>
            <w:r w:rsidR="001E482F" w:rsidRPr="00D034E3">
              <w:rPr>
                <w:rFonts w:ascii="Avenir" w:eastAsia="Avenir" w:hAnsi="Avenir" w:cs="Avenir"/>
                <w:b/>
                <w:bCs/>
              </w:rPr>
              <w:t xml:space="preserve"> </w:t>
            </w:r>
            <w:r w:rsidR="001E482F" w:rsidRPr="00D034E3">
              <w:rPr>
                <w:b/>
                <w:bCs/>
              </w:rPr>
              <w:t>(Item B)</w:t>
            </w:r>
            <w:r w:rsidRPr="00D034E3">
              <w:rPr>
                <w:rFonts w:ascii="Avenir" w:eastAsia="Avenir" w:hAnsi="Avenir" w:cs="Avenir"/>
                <w:b/>
                <w:bCs/>
              </w:rPr>
              <w:t>, Errol wishes to open a new discussion on this matter (Errol):</w:t>
            </w:r>
          </w:p>
          <w:p w14:paraId="2981F9F4" w14:textId="6DF13F52" w:rsidR="00FA5531" w:rsidRPr="00D034E3" w:rsidRDefault="0045210D" w:rsidP="00D034E3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>Shae inquires whether</w:t>
            </w:r>
            <w:r w:rsidR="00FA5531" w:rsidRPr="00D034E3">
              <w:rPr>
                <w:rFonts w:ascii="Avenir" w:eastAsia="Avenir" w:hAnsi="Avenir" w:cs="Avenir"/>
              </w:rPr>
              <w:t xml:space="preserve"> CAPA want to begin the endorsing other people’s agenda o</w:t>
            </w:r>
            <w:r>
              <w:rPr>
                <w:rFonts w:ascii="Avenir" w:eastAsia="Avenir" w:hAnsi="Avenir" w:cs="Avenir"/>
              </w:rPr>
              <w:t>n</w:t>
            </w:r>
            <w:r w:rsidR="00FA5531" w:rsidRPr="00D034E3">
              <w:rPr>
                <w:rFonts w:ascii="Avenir" w:eastAsia="Avenir" w:hAnsi="Avenir" w:cs="Avenir"/>
              </w:rPr>
              <w:t xml:space="preserve"> social media?</w:t>
            </w:r>
          </w:p>
          <w:p w14:paraId="54728635" w14:textId="496BC8D9" w:rsidR="00FA5531" w:rsidRPr="00D034E3" w:rsidRDefault="0045210D" w:rsidP="00D034E3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>Errol raised that e</w:t>
            </w:r>
            <w:r w:rsidR="00FA5531" w:rsidRPr="00D034E3">
              <w:rPr>
                <w:rFonts w:ascii="Avenir" w:eastAsia="Avenir" w:hAnsi="Avenir" w:cs="Avenir"/>
              </w:rPr>
              <w:t>ndorsement</w:t>
            </w:r>
            <w:r w:rsidR="00D034E3" w:rsidRPr="00D034E3">
              <w:rPr>
                <w:rFonts w:ascii="Avenir" w:eastAsia="Avenir" w:hAnsi="Avenir" w:cs="Avenir"/>
              </w:rPr>
              <w:t>s</w:t>
            </w:r>
            <w:r w:rsidR="00FA5531" w:rsidRPr="00D034E3">
              <w:rPr>
                <w:rFonts w:ascii="Avenir" w:eastAsia="Avenir" w:hAnsi="Avenir" w:cs="Avenir"/>
              </w:rPr>
              <w:t xml:space="preserve"> may pose as a form of a ‘risk’ if we endorse something that hurts </w:t>
            </w:r>
            <w:r>
              <w:rPr>
                <w:rFonts w:ascii="Avenir" w:eastAsia="Avenir" w:hAnsi="Avenir" w:cs="Avenir"/>
              </w:rPr>
              <w:t>CAPA’s image/reputation</w:t>
            </w:r>
            <w:r w:rsidR="00D034E3" w:rsidRPr="00D034E3">
              <w:rPr>
                <w:rFonts w:ascii="Avenir" w:eastAsia="Avenir" w:hAnsi="Avenir" w:cs="Avenir"/>
              </w:rPr>
              <w:t>.</w:t>
            </w:r>
            <w:r w:rsidR="00FA5531" w:rsidRPr="00D034E3">
              <w:rPr>
                <w:rFonts w:ascii="Avenir" w:eastAsia="Avenir" w:hAnsi="Avenir" w:cs="Avenir"/>
              </w:rPr>
              <w:t xml:space="preserve"> </w:t>
            </w:r>
            <w:r w:rsidR="00D034E3" w:rsidRPr="00D034E3">
              <w:rPr>
                <w:rFonts w:ascii="Avenir" w:eastAsia="Avenir" w:hAnsi="Avenir" w:cs="Avenir"/>
              </w:rPr>
              <w:t>I</w:t>
            </w:r>
            <w:r w:rsidR="00FA5531" w:rsidRPr="00D034E3">
              <w:rPr>
                <w:rFonts w:ascii="Avenir" w:eastAsia="Avenir" w:hAnsi="Avenir" w:cs="Avenir"/>
              </w:rPr>
              <w:t>f there is nothing to gain, then is it worth it</w:t>
            </w:r>
            <w:r>
              <w:rPr>
                <w:rFonts w:ascii="Avenir" w:eastAsia="Avenir" w:hAnsi="Avenir" w:cs="Avenir"/>
              </w:rPr>
              <w:t xml:space="preserve"> without careful consideration?</w:t>
            </w:r>
          </w:p>
          <w:p w14:paraId="749E42BB" w14:textId="4C39D29C" w:rsidR="00D243BF" w:rsidRPr="00D034E3" w:rsidRDefault="00D034E3" w:rsidP="00D034E3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Avenir" w:eastAsia="Avenir" w:hAnsi="Avenir" w:cs="Avenir"/>
              </w:rPr>
            </w:pPr>
            <w:proofErr w:type="spellStart"/>
            <w:r>
              <w:rPr>
                <w:rFonts w:ascii="Avenir" w:eastAsia="Avenir" w:hAnsi="Avenir" w:cs="Avenir"/>
              </w:rPr>
              <w:t>Saira</w:t>
            </w:r>
            <w:proofErr w:type="spellEnd"/>
            <w:r>
              <w:rPr>
                <w:rFonts w:ascii="Avenir" w:eastAsia="Avenir" w:hAnsi="Avenir" w:cs="Avenir"/>
              </w:rPr>
              <w:t xml:space="preserve"> suggested a m</w:t>
            </w:r>
            <w:r w:rsidR="00FA5531" w:rsidRPr="00D034E3">
              <w:rPr>
                <w:rFonts w:ascii="Avenir" w:eastAsia="Avenir" w:hAnsi="Avenir" w:cs="Avenir"/>
              </w:rPr>
              <w:t>eed to understand if this endorsement is in line with CAPA’s interest</w:t>
            </w:r>
            <w:r>
              <w:rPr>
                <w:rFonts w:ascii="Avenir" w:eastAsia="Avenir" w:hAnsi="Avenir" w:cs="Avenir"/>
              </w:rPr>
              <w:t xml:space="preserve"> and the board will discuss associated risk in the future </w:t>
            </w:r>
            <w:r w:rsidR="0045210D">
              <w:rPr>
                <w:rFonts w:ascii="Avenir" w:eastAsia="Avenir" w:hAnsi="Avenir" w:cs="Avenir"/>
              </w:rPr>
              <w:t xml:space="preserve">with the board after the NRC comes to a final decision. </w:t>
            </w:r>
            <w:r w:rsidR="00FA5531" w:rsidRPr="00D034E3">
              <w:rPr>
                <w:rFonts w:ascii="Avenir" w:eastAsia="Avenir" w:hAnsi="Avenir" w:cs="Avenir"/>
              </w:rPr>
              <w:t xml:space="preserve"> </w:t>
            </w:r>
          </w:p>
          <w:p w14:paraId="7012025C" w14:textId="29150DA1" w:rsidR="00D034E3" w:rsidRPr="00247CD5" w:rsidRDefault="00D034E3" w:rsidP="00DC6E20">
            <w:pPr>
              <w:spacing w:before="120" w:after="160"/>
              <w:rPr>
                <w:rFonts w:ascii="Avenir" w:eastAsia="Avenir" w:hAnsi="Avenir" w:cs="Avenir"/>
              </w:rPr>
            </w:pPr>
            <w:r w:rsidRPr="00D034E3">
              <w:rPr>
                <w:rFonts w:ascii="Avenir" w:eastAsia="Avenir" w:hAnsi="Avenir" w:cs="Avenir"/>
                <w:b/>
                <w:bCs/>
              </w:rPr>
              <w:t>Action</w:t>
            </w:r>
            <w:r w:rsidR="0045210D">
              <w:rPr>
                <w:rFonts w:ascii="Avenir" w:eastAsia="Avenir" w:hAnsi="Avenir" w:cs="Avenir"/>
                <w:b/>
                <w:bCs/>
              </w:rPr>
              <w:t>(s)</w:t>
            </w:r>
            <w:r w:rsidRPr="00D034E3">
              <w:rPr>
                <w:rFonts w:ascii="Avenir" w:eastAsia="Avenir" w:hAnsi="Avenir" w:cs="Avenir"/>
                <w:b/>
                <w:bCs/>
              </w:rPr>
              <w:t>:</w:t>
            </w:r>
            <w:r>
              <w:rPr>
                <w:rFonts w:ascii="Avenir" w:eastAsia="Avenir" w:hAnsi="Avenir" w:cs="Avenir"/>
              </w:rPr>
              <w:t xml:space="preserve"> Further investigating on Student Job Australia before next NRC meeting</w:t>
            </w:r>
          </w:p>
        </w:tc>
        <w:tc>
          <w:tcPr>
            <w:tcW w:w="708" w:type="dxa"/>
          </w:tcPr>
          <w:p w14:paraId="7DF16640" w14:textId="7360B009" w:rsidR="00165340" w:rsidRDefault="00D034E3" w:rsidP="00165340">
            <w:r>
              <w:t>Errol</w:t>
            </w:r>
          </w:p>
        </w:tc>
      </w:tr>
      <w:tr w:rsidR="00165340" w14:paraId="518473C5" w14:textId="77777777" w:rsidTr="00A71782">
        <w:tc>
          <w:tcPr>
            <w:tcW w:w="704" w:type="dxa"/>
          </w:tcPr>
          <w:p w14:paraId="234D7EE1" w14:textId="0E18818B" w:rsidR="00165340" w:rsidRDefault="006431D4" w:rsidP="00165340">
            <w:r>
              <w:t>3.</w:t>
            </w:r>
            <w:r w:rsidR="0082452B">
              <w:t>3</w:t>
            </w:r>
          </w:p>
        </w:tc>
        <w:tc>
          <w:tcPr>
            <w:tcW w:w="8222" w:type="dxa"/>
          </w:tcPr>
          <w:p w14:paraId="4708DEEA" w14:textId="5FE4A934" w:rsidR="00165340" w:rsidRDefault="0082452B" w:rsidP="001E482F">
            <w:pPr>
              <w:spacing w:before="120"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>An open discussion on the current Closing the Gap (CTG) targets proposed by the federal government (Sharlene):</w:t>
            </w:r>
          </w:p>
          <w:p w14:paraId="623C2AC5" w14:textId="1841C747" w:rsidR="0045210D" w:rsidRDefault="0045210D" w:rsidP="0045210D">
            <w:pPr>
              <w:spacing w:before="120"/>
              <w:rPr>
                <w:rFonts w:ascii="Avenir" w:eastAsia="Avenir" w:hAnsi="Avenir" w:cs="Avenir"/>
              </w:rPr>
            </w:pPr>
            <w:r w:rsidRPr="0045210D">
              <w:rPr>
                <w:rFonts w:ascii="Avenir" w:eastAsia="Avenir" w:hAnsi="Avenir" w:cs="Avenir"/>
              </w:rPr>
              <w:t xml:space="preserve">Request </w:t>
            </w:r>
            <w:r>
              <w:rPr>
                <w:rFonts w:ascii="Avenir" w:eastAsia="Avenir" w:hAnsi="Avenir" w:cs="Avenir"/>
              </w:rPr>
              <w:t>to</w:t>
            </w:r>
            <w:r w:rsidRPr="0045210D">
              <w:rPr>
                <w:rFonts w:ascii="Avenir" w:eastAsia="Avenir" w:hAnsi="Avenir" w:cs="Avenir"/>
              </w:rPr>
              <w:t xml:space="preserve"> assist</w:t>
            </w:r>
            <w:r>
              <w:rPr>
                <w:rFonts w:ascii="Avenir" w:eastAsia="Avenir" w:hAnsi="Avenir" w:cs="Avenir"/>
              </w:rPr>
              <w:t xml:space="preserve"> with taking more initiative in addressing the current lack of commitment to CTG from the current federal government.</w:t>
            </w:r>
            <w:r w:rsidRPr="0045210D">
              <w:rPr>
                <w:rFonts w:ascii="Avenir" w:eastAsia="Avenir" w:hAnsi="Avenir" w:cs="Avenir"/>
              </w:rPr>
              <w:t xml:space="preserve"> </w:t>
            </w:r>
            <w:r>
              <w:rPr>
                <w:rFonts w:ascii="Avenir" w:eastAsia="Avenir" w:hAnsi="Avenir" w:cs="Avenir"/>
              </w:rPr>
              <w:t xml:space="preserve">T have </w:t>
            </w:r>
            <w:r w:rsidRPr="0045210D">
              <w:rPr>
                <w:rFonts w:ascii="Avenir" w:eastAsia="Avenir" w:hAnsi="Avenir" w:cs="Avenir"/>
              </w:rPr>
              <w:t>PRA and Lara to help with CTG related submissions</w:t>
            </w:r>
            <w:r>
              <w:rPr>
                <w:rFonts w:ascii="Avenir" w:eastAsia="Avenir" w:hAnsi="Avenir" w:cs="Avenir"/>
              </w:rPr>
              <w:t>.</w:t>
            </w:r>
          </w:p>
          <w:p w14:paraId="23035F93" w14:textId="10082AF9" w:rsidR="0045210D" w:rsidRPr="0045210D" w:rsidRDefault="0045210D" w:rsidP="001E482F">
            <w:pPr>
              <w:spacing w:before="120" w:after="160"/>
              <w:rPr>
                <w:rFonts w:ascii="Avenir" w:eastAsia="Avenir" w:hAnsi="Avenir" w:cs="Avenir"/>
                <w:b/>
                <w:bCs/>
              </w:rPr>
            </w:pPr>
            <w:r w:rsidRPr="0045210D">
              <w:rPr>
                <w:rFonts w:ascii="Avenir" w:eastAsia="Avenir" w:hAnsi="Avenir" w:cs="Avenir"/>
                <w:b/>
                <w:bCs/>
              </w:rPr>
              <w:t>Action(s):</w:t>
            </w:r>
          </w:p>
          <w:p w14:paraId="6F093183" w14:textId="0258F136" w:rsidR="00FA5531" w:rsidRPr="00FA5531" w:rsidRDefault="00FA5531" w:rsidP="00FA5531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 xml:space="preserve">Errol will cc </w:t>
            </w:r>
            <w:proofErr w:type="spellStart"/>
            <w:r>
              <w:rPr>
                <w:rFonts w:ascii="Avenir" w:eastAsia="Avenir" w:hAnsi="Avenir" w:cs="Avenir"/>
              </w:rPr>
              <w:t>gensec</w:t>
            </w:r>
            <w:proofErr w:type="spellEnd"/>
            <w:r>
              <w:rPr>
                <w:rFonts w:ascii="Avenir" w:eastAsia="Avenir" w:hAnsi="Avenir" w:cs="Avenir"/>
              </w:rPr>
              <w:t xml:space="preserve"> </w:t>
            </w:r>
            <w:proofErr w:type="spellStart"/>
            <w:r w:rsidR="0045210D">
              <w:rPr>
                <w:rFonts w:ascii="Avenir" w:eastAsia="Avenir" w:hAnsi="Avenir" w:cs="Avenir"/>
              </w:rPr>
              <w:t>N</w:t>
            </w:r>
            <w:r>
              <w:rPr>
                <w:rFonts w:ascii="Avenir" w:eastAsia="Avenir" w:hAnsi="Avenir" w:cs="Avenir"/>
              </w:rPr>
              <w:t>atsipa</w:t>
            </w:r>
            <w:proofErr w:type="spellEnd"/>
            <w:r>
              <w:rPr>
                <w:rFonts w:ascii="Avenir" w:eastAsia="Avenir" w:hAnsi="Avenir" w:cs="Avenir"/>
              </w:rPr>
              <w:t xml:space="preserve"> into any upcoming submissions. Shae offered to assist with editing proof-reading materials. </w:t>
            </w:r>
          </w:p>
        </w:tc>
        <w:tc>
          <w:tcPr>
            <w:tcW w:w="708" w:type="dxa"/>
          </w:tcPr>
          <w:p w14:paraId="4EBD5C22" w14:textId="47266893" w:rsidR="00165340" w:rsidRDefault="0045210D" w:rsidP="00165340">
            <w:r>
              <w:t>Errol</w:t>
            </w:r>
          </w:p>
        </w:tc>
      </w:tr>
      <w:tr w:rsidR="00165340" w14:paraId="67FC1EAB" w14:textId="77777777" w:rsidTr="00A71782">
        <w:tc>
          <w:tcPr>
            <w:tcW w:w="704" w:type="dxa"/>
          </w:tcPr>
          <w:p w14:paraId="21181763" w14:textId="7E49144F" w:rsidR="00165340" w:rsidRDefault="001E482F" w:rsidP="00165340">
            <w:r>
              <w:t>3.4</w:t>
            </w:r>
          </w:p>
        </w:tc>
        <w:tc>
          <w:tcPr>
            <w:tcW w:w="8222" w:type="dxa"/>
          </w:tcPr>
          <w:p w14:paraId="46CE0378" w14:textId="51954C17" w:rsidR="00527905" w:rsidRDefault="00527905" w:rsidP="00527905">
            <w:pPr>
              <w:spacing w:before="120"/>
              <w:rPr>
                <w:rFonts w:ascii="Avenir" w:eastAsia="Avenir" w:hAnsi="Avenir" w:cs="Avenir"/>
              </w:rPr>
            </w:pPr>
            <w:r w:rsidRPr="00527905">
              <w:rPr>
                <w:rFonts w:ascii="Avenir" w:eastAsia="Avenir" w:hAnsi="Avenir" w:cs="Avenir"/>
              </w:rPr>
              <w:t>Open discussion on campaign strategy moving forward (Romana)</w:t>
            </w:r>
          </w:p>
          <w:p w14:paraId="1E34ECA2" w14:textId="198A4176" w:rsidR="00165340" w:rsidRDefault="00F53F65" w:rsidP="00527905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>Inclusion of more</w:t>
            </w:r>
            <w:r w:rsidR="00527905">
              <w:rPr>
                <w:rFonts w:ascii="Avenir" w:eastAsia="Avenir" w:hAnsi="Avenir" w:cs="Avenir"/>
              </w:rPr>
              <w:t xml:space="preserve"> postgraduate coursework </w:t>
            </w:r>
            <w:r w:rsidR="008C3230">
              <w:rPr>
                <w:rFonts w:ascii="Avenir" w:eastAsia="Avenir" w:hAnsi="Avenir" w:cs="Avenir"/>
              </w:rPr>
              <w:t>student’s</w:t>
            </w:r>
            <w:r w:rsidR="00527905">
              <w:rPr>
                <w:rFonts w:ascii="Avenir" w:eastAsia="Avenir" w:hAnsi="Avenir" w:cs="Avenir"/>
              </w:rPr>
              <w:t xml:space="preserve"> </w:t>
            </w:r>
            <w:r>
              <w:rPr>
                <w:rFonts w:ascii="Avenir" w:eastAsia="Avenir" w:hAnsi="Avenir" w:cs="Avenir"/>
              </w:rPr>
              <w:t>policy (Devendra and Anushka</w:t>
            </w:r>
            <w:r w:rsidR="00216370">
              <w:rPr>
                <w:rFonts w:ascii="Avenir" w:eastAsia="Avenir" w:hAnsi="Avenir" w:cs="Avenir"/>
              </w:rPr>
              <w:t>)</w:t>
            </w:r>
          </w:p>
          <w:p w14:paraId="3445FA52" w14:textId="4B88D854" w:rsidR="00216370" w:rsidRPr="00216370" w:rsidRDefault="00216370" w:rsidP="00216370">
            <w:pPr>
              <w:spacing w:before="12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 xml:space="preserve">Consolidation of the recommendations/demands for government and universities </w:t>
            </w:r>
            <w:r w:rsidR="008C3230">
              <w:rPr>
                <w:rFonts w:ascii="Avenir" w:eastAsia="Avenir" w:hAnsi="Avenir" w:cs="Avenir"/>
              </w:rPr>
              <w:t xml:space="preserve">made from earlier in the year. Emphasis made for government funding for scholarship extensions and for 4 year candidature for PhDs and reduced tuition fees for coursework students due to off-campus curriculum. </w:t>
            </w:r>
          </w:p>
        </w:tc>
        <w:tc>
          <w:tcPr>
            <w:tcW w:w="708" w:type="dxa"/>
          </w:tcPr>
          <w:p w14:paraId="7BA0EEF5" w14:textId="3230D430" w:rsidR="00165340" w:rsidRDefault="00165340" w:rsidP="00165340"/>
        </w:tc>
      </w:tr>
    </w:tbl>
    <w:p w14:paraId="1D842859" w14:textId="3671B52C" w:rsidR="0094470B" w:rsidRDefault="0094470B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92"/>
        <w:gridCol w:w="7830"/>
        <w:gridCol w:w="1112"/>
      </w:tblGrid>
      <w:tr w:rsidR="00165340" w14:paraId="7577E17B" w14:textId="77777777" w:rsidTr="00A71782">
        <w:tc>
          <w:tcPr>
            <w:tcW w:w="704" w:type="dxa"/>
            <w:shd w:val="clear" w:color="auto" w:fill="D9D9D9" w:themeFill="background1" w:themeFillShade="D9"/>
          </w:tcPr>
          <w:p w14:paraId="10F5AE8C" w14:textId="77777777" w:rsidR="00165340" w:rsidRDefault="00165340" w:rsidP="00165340"/>
        </w:tc>
        <w:tc>
          <w:tcPr>
            <w:tcW w:w="8222" w:type="dxa"/>
            <w:shd w:val="clear" w:color="auto" w:fill="D9D9D9" w:themeFill="background1" w:themeFillShade="D9"/>
          </w:tcPr>
          <w:p w14:paraId="3C35F14C" w14:textId="6A90EF2C" w:rsidR="00165340" w:rsidRPr="00D034E3" w:rsidRDefault="00165340" w:rsidP="00D034E3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  <w:bCs/>
              </w:rPr>
            </w:pPr>
            <w:r w:rsidRPr="00D034E3">
              <w:rPr>
                <w:b/>
                <w:bCs/>
                <w:sz w:val="24"/>
                <w:szCs w:val="24"/>
              </w:rPr>
              <w:t>Other Business Agenda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7C76D28A" w14:textId="2FFCCF01" w:rsidR="00165340" w:rsidRPr="00D034E3" w:rsidRDefault="00D034E3" w:rsidP="00D43A97">
            <w:pPr>
              <w:jc w:val="center"/>
              <w:rPr>
                <w:b/>
                <w:bCs/>
              </w:rPr>
            </w:pPr>
            <w:r w:rsidRPr="00D034E3">
              <w:rPr>
                <w:b/>
                <w:bCs/>
                <w:sz w:val="24"/>
                <w:szCs w:val="24"/>
              </w:rPr>
              <w:t>Actioned By:</w:t>
            </w:r>
          </w:p>
        </w:tc>
      </w:tr>
      <w:tr w:rsidR="00165340" w14:paraId="212F19AA" w14:textId="77777777" w:rsidTr="00A71782">
        <w:tc>
          <w:tcPr>
            <w:tcW w:w="704" w:type="dxa"/>
          </w:tcPr>
          <w:p w14:paraId="13121483" w14:textId="755DADDE" w:rsidR="00165340" w:rsidRDefault="00165340" w:rsidP="00165340">
            <w:pPr>
              <w:spacing w:after="160"/>
            </w:pPr>
            <w:r>
              <w:t>4.1</w:t>
            </w:r>
          </w:p>
        </w:tc>
        <w:tc>
          <w:tcPr>
            <w:tcW w:w="8222" w:type="dxa"/>
          </w:tcPr>
          <w:p w14:paraId="37A99D90" w14:textId="7012A9F7" w:rsidR="00216370" w:rsidRDefault="00216370" w:rsidP="00165340">
            <w:pPr>
              <w:spacing w:after="160"/>
            </w:pPr>
            <w:r>
              <w:t>Devendra update</w:t>
            </w:r>
            <w:r w:rsidR="008C3230">
              <w:t xml:space="preserve"> on</w:t>
            </w:r>
            <w:r>
              <w:t xml:space="preserve"> NSW</w:t>
            </w:r>
            <w:r w:rsidR="008C3230">
              <w:t xml:space="preserve"> international student</w:t>
            </w:r>
            <w:r>
              <w:t xml:space="preserve"> </w:t>
            </w:r>
            <w:r w:rsidR="008C3230">
              <w:t>concession is being lobbied in context of supporting international students through COVID-19</w:t>
            </w:r>
          </w:p>
        </w:tc>
        <w:tc>
          <w:tcPr>
            <w:tcW w:w="708" w:type="dxa"/>
          </w:tcPr>
          <w:p w14:paraId="010E6B18" w14:textId="77777777" w:rsidR="00165340" w:rsidRDefault="00165340" w:rsidP="00165340">
            <w:pPr>
              <w:spacing w:after="160"/>
            </w:pPr>
          </w:p>
        </w:tc>
      </w:tr>
    </w:tbl>
    <w:p w14:paraId="0B50E3DC" w14:textId="050E9F69" w:rsidR="0094470B" w:rsidRDefault="0094470B" w:rsidP="00165340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8222"/>
        <w:gridCol w:w="708"/>
      </w:tblGrid>
      <w:tr w:rsidR="00D43A97" w14:paraId="775AC482" w14:textId="77777777" w:rsidTr="00A71782">
        <w:tc>
          <w:tcPr>
            <w:tcW w:w="704" w:type="dxa"/>
            <w:shd w:val="clear" w:color="auto" w:fill="D9D9D9" w:themeFill="background1" w:themeFillShade="D9"/>
          </w:tcPr>
          <w:p w14:paraId="36F94B3D" w14:textId="77777777" w:rsidR="00D43A97" w:rsidRDefault="00D43A97" w:rsidP="00165340"/>
        </w:tc>
        <w:tc>
          <w:tcPr>
            <w:tcW w:w="8222" w:type="dxa"/>
            <w:shd w:val="clear" w:color="auto" w:fill="D9D9D9" w:themeFill="background1" w:themeFillShade="D9"/>
          </w:tcPr>
          <w:p w14:paraId="14C83715" w14:textId="6D079FB7" w:rsidR="00D43A97" w:rsidRDefault="00D43A97" w:rsidP="00D034E3">
            <w:pPr>
              <w:pStyle w:val="ListParagraph"/>
              <w:numPr>
                <w:ilvl w:val="0"/>
                <w:numId w:val="7"/>
              </w:numPr>
              <w:jc w:val="center"/>
            </w:pPr>
            <w:r w:rsidRPr="00D034E3">
              <w:rPr>
                <w:b/>
                <w:bCs/>
                <w:sz w:val="24"/>
                <w:szCs w:val="24"/>
              </w:rPr>
              <w:t>Monthly Meetings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5FF5E4E3" w14:textId="77777777" w:rsidR="00D43A97" w:rsidRDefault="00D43A97" w:rsidP="00165340"/>
        </w:tc>
      </w:tr>
      <w:tr w:rsidR="00D43A97" w14:paraId="08D2FACF" w14:textId="77777777" w:rsidTr="00A71782">
        <w:tc>
          <w:tcPr>
            <w:tcW w:w="704" w:type="dxa"/>
          </w:tcPr>
          <w:p w14:paraId="7031AC94" w14:textId="5AB69B64" w:rsidR="00D43A97" w:rsidRDefault="00D43A97" w:rsidP="00165340">
            <w:r>
              <w:t>5.1</w:t>
            </w:r>
          </w:p>
        </w:tc>
        <w:tc>
          <w:tcPr>
            <w:tcW w:w="8222" w:type="dxa"/>
          </w:tcPr>
          <w:p w14:paraId="3CB6A59F" w14:textId="1231F5FC" w:rsidR="00D43A97" w:rsidRDefault="00D43A97" w:rsidP="00D43A97">
            <w:pPr>
              <w:spacing w:after="160"/>
            </w:pPr>
            <w:r>
              <w:rPr>
                <w:rFonts w:ascii="Avenir" w:eastAsia="Avenir" w:hAnsi="Avenir" w:cs="Avenir"/>
                <w:b/>
              </w:rPr>
              <w:t>Discussion of next meeting details</w:t>
            </w:r>
          </w:p>
        </w:tc>
        <w:tc>
          <w:tcPr>
            <w:tcW w:w="708" w:type="dxa"/>
          </w:tcPr>
          <w:p w14:paraId="45FCA857" w14:textId="77777777" w:rsidR="00D43A97" w:rsidRDefault="00D43A97" w:rsidP="00165340"/>
        </w:tc>
      </w:tr>
    </w:tbl>
    <w:p w14:paraId="3ED9DBFB" w14:textId="09ACB0CF" w:rsidR="0094470B" w:rsidRDefault="0094470B"/>
    <w:p w14:paraId="4107AAB3" w14:textId="039652BC" w:rsidR="00216370" w:rsidRDefault="00216370">
      <w:r>
        <w:t>Meeting conclusions at 8: 17pm</w:t>
      </w:r>
    </w:p>
    <w:sectPr w:rsidR="002163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53F324" w14:textId="77777777" w:rsidR="00455030" w:rsidRDefault="00455030">
      <w:pPr>
        <w:spacing w:after="0" w:line="240" w:lineRule="auto"/>
      </w:pPr>
      <w:r>
        <w:separator/>
      </w:r>
    </w:p>
  </w:endnote>
  <w:endnote w:type="continuationSeparator" w:id="0">
    <w:p w14:paraId="7E3D8186" w14:textId="77777777" w:rsidR="00455030" w:rsidRDefault="00455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 Neue">
    <w:altName w:val="Arial"/>
    <w:charset w:val="00"/>
    <w:family w:val="auto"/>
    <w:pitch w:val="default"/>
  </w:font>
  <w:font w:name="Lucida Grande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venir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DB8311" w14:textId="77777777" w:rsidR="0094470B" w:rsidRDefault="009447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CB18B" w14:textId="4FE74A54" w:rsidR="0094470B" w:rsidRDefault="00BB6AE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 xml:space="preserve">Document created by </w:t>
    </w:r>
    <w:r w:rsidR="00247CD5">
      <w:rPr>
        <w:color w:val="000000"/>
      </w:rPr>
      <w:t>Errol Phuah</w:t>
    </w:r>
    <w:r>
      <w:rPr>
        <w:color w:val="000000"/>
      </w:rPr>
      <w:t>, CAPA Vice President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2113F3" w14:textId="77777777" w:rsidR="0094470B" w:rsidRDefault="009447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5A5154" w14:textId="77777777" w:rsidR="00455030" w:rsidRDefault="00455030">
      <w:pPr>
        <w:spacing w:after="0" w:line="240" w:lineRule="auto"/>
      </w:pPr>
      <w:r>
        <w:separator/>
      </w:r>
    </w:p>
  </w:footnote>
  <w:footnote w:type="continuationSeparator" w:id="0">
    <w:p w14:paraId="579D278F" w14:textId="77777777" w:rsidR="00455030" w:rsidRDefault="00455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23353" w14:textId="77777777" w:rsidR="0094470B" w:rsidRDefault="009447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84786" w14:textId="77777777" w:rsidR="0094470B" w:rsidRDefault="00BB6AE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4C5BC55B" wp14:editId="77AF07FA">
          <wp:extent cx="2857500" cy="49530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57500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918CC8" w14:textId="77777777" w:rsidR="0094470B" w:rsidRDefault="009447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B6B9E"/>
    <w:multiLevelType w:val="multilevel"/>
    <w:tmpl w:val="CD6C4DE0"/>
    <w:lvl w:ilvl="0">
      <w:start w:val="1"/>
      <w:numFmt w:val="decimal"/>
      <w:lvlText w:val=""/>
      <w:lvlJc w:val="left"/>
      <w:pPr>
        <w:ind w:left="5051" w:firstLine="432"/>
      </w:pPr>
    </w:lvl>
    <w:lvl w:ilvl="1">
      <w:start w:val="1"/>
      <w:numFmt w:val="decimal"/>
      <w:lvlText w:val=""/>
      <w:lvlJc w:val="left"/>
      <w:pPr>
        <w:ind w:left="5195" w:firstLine="431"/>
      </w:pPr>
    </w:lvl>
    <w:lvl w:ilvl="2">
      <w:start w:val="1"/>
      <w:numFmt w:val="decimal"/>
      <w:lvlText w:val=""/>
      <w:lvlJc w:val="left"/>
      <w:pPr>
        <w:ind w:left="5339" w:firstLine="432"/>
      </w:pPr>
    </w:lvl>
    <w:lvl w:ilvl="3">
      <w:start w:val="1"/>
      <w:numFmt w:val="decimal"/>
      <w:lvlText w:val=""/>
      <w:lvlJc w:val="left"/>
      <w:pPr>
        <w:ind w:left="5483" w:firstLine="431"/>
      </w:pPr>
    </w:lvl>
    <w:lvl w:ilvl="4">
      <w:start w:val="1"/>
      <w:numFmt w:val="decimal"/>
      <w:lvlText w:val=""/>
      <w:lvlJc w:val="left"/>
      <w:pPr>
        <w:ind w:left="5627" w:firstLine="432"/>
      </w:pPr>
    </w:lvl>
    <w:lvl w:ilvl="5">
      <w:start w:val="1"/>
      <w:numFmt w:val="decimal"/>
      <w:lvlText w:val=""/>
      <w:lvlJc w:val="left"/>
      <w:pPr>
        <w:ind w:left="5771" w:firstLine="432"/>
      </w:pPr>
    </w:lvl>
    <w:lvl w:ilvl="6">
      <w:start w:val="1"/>
      <w:numFmt w:val="decimal"/>
      <w:lvlText w:val=""/>
      <w:lvlJc w:val="left"/>
      <w:pPr>
        <w:ind w:left="5915" w:firstLine="432"/>
      </w:pPr>
    </w:lvl>
    <w:lvl w:ilvl="7">
      <w:start w:val="1"/>
      <w:numFmt w:val="decimal"/>
      <w:lvlText w:val=""/>
      <w:lvlJc w:val="left"/>
      <w:pPr>
        <w:ind w:left="6059" w:firstLine="431"/>
      </w:pPr>
    </w:lvl>
    <w:lvl w:ilvl="8">
      <w:start w:val="1"/>
      <w:numFmt w:val="decimal"/>
      <w:lvlText w:val=""/>
      <w:lvlJc w:val="left"/>
      <w:pPr>
        <w:ind w:left="6203" w:firstLine="431"/>
      </w:pPr>
    </w:lvl>
  </w:abstractNum>
  <w:abstractNum w:abstractNumId="1" w15:restartNumberingAfterBreak="0">
    <w:nsid w:val="201A40E1"/>
    <w:multiLevelType w:val="hybridMultilevel"/>
    <w:tmpl w:val="8968F9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803E99"/>
    <w:multiLevelType w:val="hybridMultilevel"/>
    <w:tmpl w:val="7638D73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5C0CC8"/>
    <w:multiLevelType w:val="hybridMultilevel"/>
    <w:tmpl w:val="226618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5608BF"/>
    <w:multiLevelType w:val="multilevel"/>
    <w:tmpl w:val="4F5E2BE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5" w15:restartNumberingAfterBreak="0">
    <w:nsid w:val="3D4948FD"/>
    <w:multiLevelType w:val="hybridMultilevel"/>
    <w:tmpl w:val="B10CA914"/>
    <w:lvl w:ilvl="0" w:tplc="B5BC9D2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4482" w:hanging="360"/>
      </w:pPr>
    </w:lvl>
    <w:lvl w:ilvl="2" w:tplc="0C09001B" w:tentative="1">
      <w:start w:val="1"/>
      <w:numFmt w:val="lowerRoman"/>
      <w:lvlText w:val="%3."/>
      <w:lvlJc w:val="right"/>
      <w:pPr>
        <w:ind w:left="5202" w:hanging="180"/>
      </w:pPr>
    </w:lvl>
    <w:lvl w:ilvl="3" w:tplc="0C09000F" w:tentative="1">
      <w:start w:val="1"/>
      <w:numFmt w:val="decimal"/>
      <w:lvlText w:val="%4."/>
      <w:lvlJc w:val="left"/>
      <w:pPr>
        <w:ind w:left="5922" w:hanging="360"/>
      </w:pPr>
    </w:lvl>
    <w:lvl w:ilvl="4" w:tplc="0C090019" w:tentative="1">
      <w:start w:val="1"/>
      <w:numFmt w:val="lowerLetter"/>
      <w:lvlText w:val="%5."/>
      <w:lvlJc w:val="left"/>
      <w:pPr>
        <w:ind w:left="6642" w:hanging="360"/>
      </w:pPr>
    </w:lvl>
    <w:lvl w:ilvl="5" w:tplc="0C09001B" w:tentative="1">
      <w:start w:val="1"/>
      <w:numFmt w:val="lowerRoman"/>
      <w:lvlText w:val="%6."/>
      <w:lvlJc w:val="right"/>
      <w:pPr>
        <w:ind w:left="7362" w:hanging="180"/>
      </w:pPr>
    </w:lvl>
    <w:lvl w:ilvl="6" w:tplc="0C09000F" w:tentative="1">
      <w:start w:val="1"/>
      <w:numFmt w:val="decimal"/>
      <w:lvlText w:val="%7."/>
      <w:lvlJc w:val="left"/>
      <w:pPr>
        <w:ind w:left="8082" w:hanging="360"/>
      </w:pPr>
    </w:lvl>
    <w:lvl w:ilvl="7" w:tplc="0C090019" w:tentative="1">
      <w:start w:val="1"/>
      <w:numFmt w:val="lowerLetter"/>
      <w:lvlText w:val="%8."/>
      <w:lvlJc w:val="left"/>
      <w:pPr>
        <w:ind w:left="8802" w:hanging="360"/>
      </w:pPr>
    </w:lvl>
    <w:lvl w:ilvl="8" w:tplc="0C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 w15:restartNumberingAfterBreak="0">
    <w:nsid w:val="43990DFD"/>
    <w:multiLevelType w:val="multilevel"/>
    <w:tmpl w:val="C8AE3E0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7" w15:restartNumberingAfterBreak="0">
    <w:nsid w:val="4EF12AA6"/>
    <w:multiLevelType w:val="multilevel"/>
    <w:tmpl w:val="9E8CEFF8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8" w15:restartNumberingAfterBreak="0">
    <w:nsid w:val="512C58C7"/>
    <w:multiLevelType w:val="multilevel"/>
    <w:tmpl w:val="42B2F802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9" w15:restartNumberingAfterBreak="0">
    <w:nsid w:val="61CB7A1E"/>
    <w:multiLevelType w:val="hybridMultilevel"/>
    <w:tmpl w:val="1474FC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677832"/>
    <w:multiLevelType w:val="hybridMultilevel"/>
    <w:tmpl w:val="D25C91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6F7B96"/>
    <w:multiLevelType w:val="multilevel"/>
    <w:tmpl w:val="0EECC92E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num w:numId="1">
    <w:abstractNumId w:val="8"/>
  </w:num>
  <w:num w:numId="2">
    <w:abstractNumId w:val="0"/>
  </w:num>
  <w:num w:numId="3">
    <w:abstractNumId w:val="11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1"/>
  </w:num>
  <w:num w:numId="9">
    <w:abstractNumId w:val="10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0B"/>
    <w:rsid w:val="0003190F"/>
    <w:rsid w:val="00074C28"/>
    <w:rsid w:val="00093E81"/>
    <w:rsid w:val="00165340"/>
    <w:rsid w:val="00180274"/>
    <w:rsid w:val="001D1A1B"/>
    <w:rsid w:val="001E482F"/>
    <w:rsid w:val="00216370"/>
    <w:rsid w:val="00223563"/>
    <w:rsid w:val="00247CD5"/>
    <w:rsid w:val="002E2738"/>
    <w:rsid w:val="00350458"/>
    <w:rsid w:val="003C39EE"/>
    <w:rsid w:val="0045210D"/>
    <w:rsid w:val="00455030"/>
    <w:rsid w:val="00470383"/>
    <w:rsid w:val="004934E7"/>
    <w:rsid w:val="004D0ED4"/>
    <w:rsid w:val="00527905"/>
    <w:rsid w:val="00532046"/>
    <w:rsid w:val="00570686"/>
    <w:rsid w:val="00605862"/>
    <w:rsid w:val="006431D4"/>
    <w:rsid w:val="006475BC"/>
    <w:rsid w:val="006A57BE"/>
    <w:rsid w:val="006D7807"/>
    <w:rsid w:val="00702639"/>
    <w:rsid w:val="00782336"/>
    <w:rsid w:val="00796EEA"/>
    <w:rsid w:val="007A1EE6"/>
    <w:rsid w:val="007A44FA"/>
    <w:rsid w:val="007D04D6"/>
    <w:rsid w:val="0082452B"/>
    <w:rsid w:val="008265F6"/>
    <w:rsid w:val="008665BB"/>
    <w:rsid w:val="008C3230"/>
    <w:rsid w:val="0094470B"/>
    <w:rsid w:val="009675BD"/>
    <w:rsid w:val="009C1E17"/>
    <w:rsid w:val="00A71782"/>
    <w:rsid w:val="00A730ED"/>
    <w:rsid w:val="00A91E1C"/>
    <w:rsid w:val="00B61D31"/>
    <w:rsid w:val="00BB6AED"/>
    <w:rsid w:val="00BD3C1B"/>
    <w:rsid w:val="00C65793"/>
    <w:rsid w:val="00C666F6"/>
    <w:rsid w:val="00D034E3"/>
    <w:rsid w:val="00D243BF"/>
    <w:rsid w:val="00D43A97"/>
    <w:rsid w:val="00DC6E20"/>
    <w:rsid w:val="00DD5A8D"/>
    <w:rsid w:val="00F53F65"/>
    <w:rsid w:val="00FA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8972C"/>
  <w15:docId w15:val="{1B741D21-C904-44F7-8F6B-3E84F3E04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38EE"/>
    <w:pPr>
      <w:keepNext/>
      <w:keepLines/>
      <w:spacing w:after="0" w:line="240" w:lineRule="auto"/>
      <w:ind w:left="1008" w:hanging="576"/>
      <w:outlineLvl w:val="1"/>
    </w:pPr>
    <w:rPr>
      <w:rFonts w:ascii="Helvetica Neue" w:eastAsia="Helvetica Neue" w:hAnsi="Helvetica Neue" w:cs="Helvetica Neue"/>
      <w:b/>
      <w:color w:val="000000"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540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C2E"/>
  </w:style>
  <w:style w:type="paragraph" w:styleId="Footer">
    <w:name w:val="footer"/>
    <w:basedOn w:val="Normal"/>
    <w:link w:val="FooterChar"/>
    <w:uiPriority w:val="99"/>
    <w:unhideWhenUsed/>
    <w:rsid w:val="00540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C2E"/>
  </w:style>
  <w:style w:type="character" w:customStyle="1" w:styleId="Heading2Char">
    <w:name w:val="Heading 2 Char"/>
    <w:basedOn w:val="DefaultParagraphFont"/>
    <w:link w:val="Heading2"/>
    <w:rsid w:val="00C038EE"/>
    <w:rPr>
      <w:rFonts w:ascii="Helvetica Neue" w:eastAsia="Helvetica Neue" w:hAnsi="Helvetica Neue" w:cs="Helvetica Neue"/>
      <w:b/>
      <w:color w:val="000000"/>
      <w:sz w:val="20"/>
      <w:szCs w:val="20"/>
      <w:lang w:eastAsia="en-AU"/>
    </w:rPr>
  </w:style>
  <w:style w:type="table" w:styleId="TableGrid">
    <w:name w:val="Table Grid"/>
    <w:basedOn w:val="TableNormal"/>
    <w:uiPriority w:val="39"/>
    <w:rsid w:val="00EF2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3397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5D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DA6"/>
    <w:rPr>
      <w:rFonts w:ascii="Lucida Grande" w:hAnsi="Lucida Grande" w:cs="Lucida Grande"/>
      <w:sz w:val="18"/>
      <w:szCs w:val="1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5">
    <w:name w:val="5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D43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hdk8s/soNBw+vObGBxrtyIUO3Q==">AMUW2mWEoYjj6xrS3wRfTwfyZOXexHHoGThFM+JQ0fLA/5zNohlJt8geLfCTP3RwlJQWFTO+CQB+n8RP6kyRfghvLA22tAitXjiccjyM50s+RlbHfMFsWQU=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F58CB37-7B27-4411-B219-4B904934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2662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Abrahams</dc:creator>
  <cp:keywords/>
  <dc:description/>
  <cp:lastModifiedBy>Errol Phuah</cp:lastModifiedBy>
  <cp:revision>4</cp:revision>
  <dcterms:created xsi:type="dcterms:W3CDTF">2020-07-07T07:05:00Z</dcterms:created>
  <dcterms:modified xsi:type="dcterms:W3CDTF">2020-09-01T00:57:00Z</dcterms:modified>
</cp:coreProperties>
</file>