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C2FD" w14:textId="63DECD94" w:rsidR="00C038EE" w:rsidRPr="00C038EE" w:rsidRDefault="00771812" w:rsidP="00540C2E">
      <w:pPr>
        <w:rPr>
          <w:b/>
          <w:sz w:val="28"/>
          <w:szCs w:val="28"/>
        </w:rPr>
      </w:pPr>
      <w:r>
        <w:rPr>
          <w:b/>
          <w:sz w:val="28"/>
          <w:szCs w:val="28"/>
        </w:rPr>
        <w:t>Minutes</w:t>
      </w:r>
    </w:p>
    <w:p w14:paraId="7FA5301C" w14:textId="77777777" w:rsidR="00C038EE" w:rsidRPr="00C038EE" w:rsidRDefault="00C038EE" w:rsidP="00C038EE">
      <w:pPr>
        <w:rPr>
          <w:b/>
          <w:sz w:val="28"/>
          <w:szCs w:val="28"/>
        </w:rPr>
      </w:pPr>
      <w:r w:rsidRPr="00C038EE">
        <w:rPr>
          <w:b/>
          <w:sz w:val="28"/>
          <w:szCs w:val="28"/>
        </w:rPr>
        <w:t>Council of Australian Postgraduate Associations (CAPA) Executive Meeting</w:t>
      </w:r>
    </w:p>
    <w:p w14:paraId="7F3397F5" w14:textId="66CDFCDC" w:rsidR="0071076E" w:rsidRPr="00C038EE" w:rsidRDefault="00803A4A" w:rsidP="00540C2E">
      <w:pPr>
        <w:rPr>
          <w:b/>
          <w:sz w:val="28"/>
          <w:szCs w:val="28"/>
        </w:rPr>
      </w:pPr>
      <w:r>
        <w:rPr>
          <w:b/>
          <w:sz w:val="28"/>
          <w:szCs w:val="28"/>
        </w:rPr>
        <w:t xml:space="preserve">Meeting </w:t>
      </w:r>
      <w:r w:rsidR="00283469">
        <w:rPr>
          <w:b/>
          <w:sz w:val="28"/>
          <w:szCs w:val="28"/>
        </w:rPr>
        <w:t>March</w:t>
      </w:r>
      <w:r w:rsidR="002B7DC5">
        <w:rPr>
          <w:b/>
          <w:sz w:val="28"/>
          <w:szCs w:val="28"/>
        </w:rPr>
        <w:t xml:space="preserve"> 2019</w:t>
      </w:r>
    </w:p>
    <w:p w14:paraId="79598085" w14:textId="0AF0420F" w:rsidR="00C038EE" w:rsidRPr="00C038EE" w:rsidRDefault="009A2DCA" w:rsidP="00540C2E">
      <w:pPr>
        <w:rPr>
          <w:b/>
          <w:sz w:val="28"/>
          <w:szCs w:val="28"/>
        </w:rPr>
      </w:pPr>
      <w:r>
        <w:rPr>
          <w:b/>
          <w:sz w:val="28"/>
          <w:szCs w:val="28"/>
        </w:rPr>
        <w:t xml:space="preserve"> </w:t>
      </w:r>
      <w:r w:rsidR="005837BB">
        <w:rPr>
          <w:b/>
          <w:sz w:val="28"/>
          <w:szCs w:val="28"/>
        </w:rPr>
        <w:t>12 March</w:t>
      </w:r>
      <w:r w:rsidR="006D5A11">
        <w:rPr>
          <w:b/>
          <w:sz w:val="28"/>
          <w:szCs w:val="28"/>
        </w:rPr>
        <w:t xml:space="preserve"> 2019, 6.30</w:t>
      </w:r>
      <w:r w:rsidRPr="003D0194">
        <w:rPr>
          <w:b/>
          <w:sz w:val="28"/>
          <w:szCs w:val="28"/>
        </w:rPr>
        <w:t>pm AEDST</w:t>
      </w:r>
    </w:p>
    <w:tbl>
      <w:tblPr>
        <w:tblW w:w="9629" w:type="dxa"/>
        <w:tblLayout w:type="fixed"/>
        <w:tblLook w:val="0000" w:firstRow="0" w:lastRow="0" w:firstColumn="0" w:lastColumn="0" w:noHBand="0" w:noVBand="0"/>
      </w:tblPr>
      <w:tblGrid>
        <w:gridCol w:w="9614"/>
        <w:gridCol w:w="15"/>
      </w:tblGrid>
      <w:tr w:rsidR="00C038EE" w:rsidRPr="00B22A59" w14:paraId="33BDBB3D" w14:textId="77777777" w:rsidTr="006913FC">
        <w:trPr>
          <w:trHeight w:val="280"/>
        </w:trPr>
        <w:tc>
          <w:tcPr>
            <w:tcW w:w="9629" w:type="dxa"/>
            <w:gridSpan w:val="2"/>
            <w:tcBorders>
              <w:top w:val="single" w:sz="8" w:space="0" w:color="000000"/>
              <w:left w:val="single" w:sz="8" w:space="0" w:color="000000"/>
              <w:bottom w:val="single" w:sz="8" w:space="0" w:color="000000"/>
              <w:right w:val="single" w:sz="8" w:space="0" w:color="000000"/>
            </w:tcBorders>
            <w:shd w:val="clear" w:color="auto" w:fill="E6E6E6"/>
          </w:tcPr>
          <w:p w14:paraId="79A46B85" w14:textId="77777777" w:rsidR="00C038EE" w:rsidRPr="00B22A59" w:rsidRDefault="00C038EE" w:rsidP="006913FC">
            <w:pPr>
              <w:pStyle w:val="Heading2"/>
              <w:numPr>
                <w:ilvl w:val="1"/>
                <w:numId w:val="1"/>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sidRPr="00B22A59">
              <w:rPr>
                <w:rFonts w:asciiTheme="minorHAnsi" w:eastAsia="Calibri" w:hAnsiTheme="minorHAnsi" w:cstheme="minorHAnsi"/>
                <w:sz w:val="24"/>
                <w:szCs w:val="24"/>
              </w:rPr>
              <w:t>Meeting Details</w:t>
            </w:r>
          </w:p>
        </w:tc>
      </w:tr>
      <w:tr w:rsidR="00C038EE" w:rsidRPr="00B22A59" w14:paraId="6AB70DD9" w14:textId="77777777" w:rsidTr="00283469">
        <w:trPr>
          <w:gridAfter w:val="1"/>
          <w:wAfter w:w="15" w:type="dxa"/>
          <w:trHeight w:val="524"/>
        </w:trPr>
        <w:tc>
          <w:tcPr>
            <w:tcW w:w="9614" w:type="dxa"/>
            <w:tcBorders>
              <w:top w:val="single" w:sz="8" w:space="0" w:color="000000"/>
              <w:left w:val="single" w:sz="8" w:space="0" w:color="000000"/>
              <w:bottom w:val="single" w:sz="4" w:space="0" w:color="000000"/>
              <w:right w:val="single" w:sz="4" w:space="0" w:color="000000"/>
            </w:tcBorders>
            <w:shd w:val="clear" w:color="auto" w:fill="FFFFFF"/>
          </w:tcPr>
          <w:p w14:paraId="10C4D89F" w14:textId="77777777" w:rsidR="00C038EE" w:rsidRPr="00B22A59" w:rsidRDefault="00C038EE" w:rsidP="006913FC">
            <w:pPr>
              <w:rPr>
                <w:rFonts w:cstheme="minorHAnsi"/>
              </w:rPr>
            </w:pPr>
            <w:r w:rsidRPr="00B22A59">
              <w:rPr>
                <w:rFonts w:eastAsia="Calibri" w:cstheme="minorHAnsi"/>
                <w:b/>
              </w:rPr>
              <w:t xml:space="preserve">Venue: </w:t>
            </w:r>
            <w:r>
              <w:rPr>
                <w:rFonts w:eastAsia="Calibri" w:cstheme="minorHAnsi"/>
                <w:b/>
              </w:rPr>
              <w:t>Google Hangouts</w:t>
            </w:r>
          </w:p>
        </w:tc>
      </w:tr>
      <w:tr w:rsidR="00C038EE" w:rsidRPr="00B22A59" w14:paraId="5918A572" w14:textId="77777777" w:rsidTr="006913FC">
        <w:trPr>
          <w:gridAfter w:val="1"/>
          <w:wAfter w:w="15" w:type="dxa"/>
          <w:trHeight w:val="280"/>
        </w:trPr>
        <w:tc>
          <w:tcPr>
            <w:tcW w:w="9614" w:type="dxa"/>
            <w:tcBorders>
              <w:top w:val="single" w:sz="4" w:space="0" w:color="000000"/>
              <w:left w:val="single" w:sz="4" w:space="0" w:color="000000"/>
              <w:bottom w:val="single" w:sz="4" w:space="0" w:color="000000"/>
              <w:right w:val="single" w:sz="4" w:space="0" w:color="000000"/>
            </w:tcBorders>
            <w:shd w:val="clear" w:color="auto" w:fill="FFFFFF"/>
          </w:tcPr>
          <w:p w14:paraId="0B9B1F9E" w14:textId="687F4801"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695"/>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Chair: </w:t>
            </w:r>
            <w:r w:rsidR="007911B4" w:rsidRPr="000307BA">
              <w:rPr>
                <w:rFonts w:eastAsia="Calibri" w:cstheme="minorHAnsi"/>
              </w:rPr>
              <w:t xml:space="preserve">Natasha </w:t>
            </w:r>
            <w:r w:rsidR="007911B4">
              <w:rPr>
                <w:rFonts w:eastAsia="Calibri" w:cstheme="minorHAnsi"/>
              </w:rPr>
              <w:t xml:space="preserve">Abrahams </w:t>
            </w:r>
            <w:r w:rsidR="007911B4" w:rsidRPr="000307BA">
              <w:rPr>
                <w:rFonts w:eastAsia="Calibri" w:cstheme="minorHAnsi"/>
              </w:rPr>
              <w:t>(President);</w:t>
            </w:r>
          </w:p>
        </w:tc>
      </w:tr>
      <w:tr w:rsidR="00C038EE" w:rsidRPr="00B22A59" w14:paraId="2B104774" w14:textId="77777777" w:rsidTr="006913FC">
        <w:trPr>
          <w:gridAfter w:val="1"/>
          <w:wAfter w:w="15" w:type="dxa"/>
          <w:trHeight w:val="280"/>
        </w:trPr>
        <w:tc>
          <w:tcPr>
            <w:tcW w:w="9614" w:type="dxa"/>
            <w:tcBorders>
              <w:top w:val="single" w:sz="4" w:space="0" w:color="000000"/>
              <w:left w:val="single" w:sz="8" w:space="0" w:color="000000"/>
              <w:bottom w:val="single" w:sz="8" w:space="0" w:color="000000"/>
              <w:right w:val="single" w:sz="4" w:space="0" w:color="000000"/>
            </w:tcBorders>
            <w:shd w:val="clear" w:color="auto" w:fill="FFFFFF"/>
          </w:tcPr>
          <w:p w14:paraId="218FF755" w14:textId="77777777"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490"/>
              </w:tabs>
              <w:rPr>
                <w:rFonts w:cstheme="minorHAnsi"/>
              </w:rPr>
            </w:pPr>
            <w:r w:rsidRPr="00B22A59">
              <w:rPr>
                <w:rFonts w:eastAsia="Calibri" w:cstheme="minorHAnsi"/>
                <w:b/>
              </w:rPr>
              <w:t>Minute taker:</w:t>
            </w:r>
            <w:r w:rsidR="009A2DCA">
              <w:rPr>
                <w:rFonts w:eastAsia="Calibri" w:cstheme="minorHAnsi"/>
              </w:rPr>
              <w:t xml:space="preserve"> Rachel Brisbane </w:t>
            </w:r>
            <w:r w:rsidRPr="00B22A59">
              <w:rPr>
                <w:rFonts w:eastAsia="Calibri" w:cstheme="minorHAnsi"/>
              </w:rPr>
              <w:t>(General Secretary)</w:t>
            </w:r>
          </w:p>
        </w:tc>
      </w:tr>
    </w:tbl>
    <w:p w14:paraId="2A92033C" w14:textId="77777777" w:rsidR="00C038EE" w:rsidRDefault="00C038EE" w:rsidP="00540C2E"/>
    <w:tbl>
      <w:tblPr>
        <w:tblW w:w="9632" w:type="dxa"/>
        <w:tblInd w:w="-6" w:type="dxa"/>
        <w:tblLayout w:type="fixed"/>
        <w:tblLook w:val="0000" w:firstRow="0" w:lastRow="0" w:firstColumn="0" w:lastColumn="0" w:noHBand="0" w:noVBand="0"/>
      </w:tblPr>
      <w:tblGrid>
        <w:gridCol w:w="750"/>
        <w:gridCol w:w="8039"/>
        <w:gridCol w:w="843"/>
      </w:tblGrid>
      <w:tr w:rsidR="00C038EE" w:rsidRPr="00B22A59" w14:paraId="3BD0EE2B"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3E92E352"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1</w:t>
            </w:r>
          </w:p>
        </w:tc>
        <w:tc>
          <w:tcPr>
            <w:tcW w:w="8039" w:type="dxa"/>
            <w:tcBorders>
              <w:top w:val="single" w:sz="8" w:space="0" w:color="000000"/>
              <w:left w:val="single" w:sz="8" w:space="0" w:color="000000"/>
              <w:bottom w:val="single" w:sz="8" w:space="0" w:color="000000"/>
            </w:tcBorders>
            <w:shd w:val="clear" w:color="auto" w:fill="E6E6E6"/>
          </w:tcPr>
          <w:p w14:paraId="2427A86B" w14:textId="3EC69B6A" w:rsidR="00C038EE" w:rsidRPr="00B22A59" w:rsidRDefault="00A9404E" w:rsidP="00C038EE">
            <w:pPr>
              <w:pStyle w:val="Heading2"/>
              <w:numPr>
                <w:ilvl w:val="1"/>
                <w:numId w:val="2"/>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1. </w:t>
            </w:r>
            <w:r w:rsidR="00C038EE" w:rsidRPr="00B22A59">
              <w:rPr>
                <w:rFonts w:asciiTheme="minorHAnsi" w:eastAsia="Calibri" w:hAnsiTheme="minorHAnsi" w:cstheme="minorHAnsi"/>
                <w:sz w:val="24"/>
                <w:szCs w:val="24"/>
              </w:rPr>
              <w:t>Welcome</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2074CC5E"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C038EE" w:rsidRPr="00B22A59" w14:paraId="79E30E63" w14:textId="77777777" w:rsidTr="006913FC">
        <w:trPr>
          <w:trHeight w:val="44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4DAE0D"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41B1F0A" w14:textId="71B80ACD"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Meeting open</w:t>
            </w:r>
            <w:r w:rsidR="00FF04D7">
              <w:rPr>
                <w:rFonts w:eastAsia="Calibri" w:cstheme="minorHAnsi"/>
                <w:b/>
              </w:rPr>
              <w:t>ed</w:t>
            </w:r>
            <w:r w:rsidR="00681D66">
              <w:rPr>
                <w:rFonts w:eastAsia="Calibri" w:cstheme="minorHAnsi"/>
                <w:b/>
              </w:rPr>
              <w:t xml:space="preserve">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826ED7"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4DBB3D18" w14:textId="77777777" w:rsidTr="00B95AA8">
        <w:trPr>
          <w:trHeight w:val="69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6ABD58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2BE66C" w14:textId="77777777"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color w:val="222222"/>
                <w:shd w:val="clear" w:color="auto" w:fill="FFFFFF"/>
              </w:rPr>
              <w:t>CAPA would like to acknowledge the ongoing sovereignty of Aboriginal peoples over this land and pay their respects to elders past and present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433AE8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2B029350"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323A992"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A2D1670" w14:textId="5CD52995" w:rsidR="00C038EE" w:rsidRPr="00B22A59" w:rsidRDefault="00C038EE" w:rsidP="0066665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Attendance: </w:t>
            </w:r>
            <w:r w:rsidR="00156858">
              <w:rPr>
                <w:rFonts w:eastAsia="Calibri" w:cstheme="minorHAnsi"/>
              </w:rPr>
              <w:t xml:space="preserve">Natasha Abrahams (President); </w:t>
            </w:r>
            <w:r w:rsidR="006D5A11">
              <w:rPr>
                <w:rFonts w:eastAsia="Calibri" w:cstheme="minorHAnsi"/>
              </w:rPr>
              <w:t>Rachel Brisbane (VP/</w:t>
            </w:r>
            <w:proofErr w:type="spellStart"/>
            <w:r w:rsidR="006D5A11">
              <w:rPr>
                <w:rFonts w:eastAsia="Calibri" w:cstheme="minorHAnsi"/>
              </w:rPr>
              <w:t>GenSec</w:t>
            </w:r>
            <w:proofErr w:type="spellEnd"/>
            <w:r w:rsidR="006D5A11">
              <w:rPr>
                <w:rFonts w:eastAsia="Calibri" w:cstheme="minorHAnsi"/>
              </w:rPr>
              <w:t xml:space="preserve">); </w:t>
            </w:r>
            <w:r w:rsidR="0066665D">
              <w:rPr>
                <w:rFonts w:eastAsia="Calibri" w:cstheme="minorHAnsi"/>
              </w:rPr>
              <w:t xml:space="preserve">Owen Myles (PRA); </w:t>
            </w:r>
            <w:r w:rsidR="00F83200" w:rsidRPr="008129FC">
              <w:rPr>
                <w:rFonts w:eastAsia="Calibri" w:cstheme="minorHAnsi"/>
              </w:rPr>
              <w:t>Zoe Tulip (Media Officer)</w:t>
            </w:r>
            <w:r w:rsidR="00F83200">
              <w:rPr>
                <w:rFonts w:eastAsia="Calibri" w:cstheme="minorHAnsi"/>
              </w:rPr>
              <w:t>;</w:t>
            </w:r>
            <w:r w:rsidR="002B7DC5">
              <w:rPr>
                <w:rFonts w:eastAsia="Calibri" w:cstheme="minorHAnsi"/>
              </w:rPr>
              <w:t xml:space="preserve"> </w:t>
            </w:r>
            <w:r w:rsidR="006D5A11">
              <w:rPr>
                <w:rFonts w:eastAsia="Calibri" w:cstheme="minorHAnsi"/>
              </w:rPr>
              <w:t xml:space="preserve">Marguerite </w:t>
            </w:r>
            <w:proofErr w:type="spellStart"/>
            <w:r w:rsidR="006D5A11">
              <w:rPr>
                <w:rFonts w:eastAsia="Calibri" w:cstheme="minorHAnsi"/>
              </w:rPr>
              <w:t>Biasatti</w:t>
            </w:r>
            <w:proofErr w:type="spellEnd"/>
            <w:r w:rsidR="006D5A11">
              <w:rPr>
                <w:rFonts w:eastAsia="Calibri" w:cstheme="minorHAnsi"/>
              </w:rPr>
              <w:t xml:space="preserve"> (Disabilities); Romana Rea </w:t>
            </w:r>
            <w:proofErr w:type="spellStart"/>
            <w:r w:rsidR="006D5A11">
              <w:rPr>
                <w:rFonts w:eastAsia="Calibri" w:cstheme="minorHAnsi"/>
              </w:rPr>
              <w:t>Begicevic</w:t>
            </w:r>
            <w:proofErr w:type="spellEnd"/>
            <w:r w:rsidR="006D5A11">
              <w:rPr>
                <w:rFonts w:eastAsia="Calibri" w:cstheme="minorHAnsi"/>
              </w:rPr>
              <w:t xml:space="preserve"> (</w:t>
            </w:r>
            <w:proofErr w:type="spellStart"/>
            <w:r w:rsidR="006D5A11">
              <w:rPr>
                <w:rFonts w:eastAsia="Calibri" w:cstheme="minorHAnsi"/>
              </w:rPr>
              <w:t>Womens</w:t>
            </w:r>
            <w:proofErr w:type="spellEnd"/>
            <w:r w:rsidR="006D5A11">
              <w:rPr>
                <w:rFonts w:eastAsia="Calibri" w:cstheme="minorHAnsi"/>
              </w:rPr>
              <w:t xml:space="preserve">); </w:t>
            </w:r>
            <w:r w:rsidR="002B7DC5">
              <w:rPr>
                <w:rFonts w:eastAsia="Calibri" w:cstheme="minorHAnsi"/>
              </w:rPr>
              <w:t>Devendra Singh (International); Lauren Taylor (Queer)</w:t>
            </w:r>
            <w:r w:rsidR="00B90CD7">
              <w:rPr>
                <w:rFonts w:eastAsia="Calibri" w:cstheme="minorHAnsi"/>
              </w:rPr>
              <w:t xml:space="preserve"> join</w:t>
            </w:r>
            <w:r w:rsidR="00771812">
              <w:rPr>
                <w:rFonts w:eastAsia="Calibri" w:cstheme="minorHAnsi"/>
              </w:rPr>
              <w:t xml:space="preserve">ed </w:t>
            </w:r>
            <w:r w:rsidR="00B90CD7">
              <w:rPr>
                <w:rFonts w:eastAsia="Calibri" w:cstheme="minorHAnsi"/>
              </w:rPr>
              <w:t>approx. 7.30pm</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C29CB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3BD061C2"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CDA297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74DBE5" w14:textId="4F467973" w:rsidR="00F83200" w:rsidRPr="00B22A59" w:rsidRDefault="00C038EE" w:rsidP="000727E5">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Observers:</w:t>
            </w:r>
            <w:r w:rsidR="002B7DC5">
              <w:rPr>
                <w:rFonts w:eastAsia="Calibri" w:cstheme="minorHAnsi"/>
              </w:rPr>
              <w:t xml:space="preserve"> Lara McKenzie (Research Officer)</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24C61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firstLine="100"/>
              <w:jc w:val="center"/>
              <w:rPr>
                <w:rFonts w:cstheme="minorHAnsi"/>
              </w:rPr>
            </w:pPr>
          </w:p>
        </w:tc>
      </w:tr>
      <w:tr w:rsidR="00C038EE" w:rsidRPr="00B22A59" w14:paraId="77BA225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4431D8D" w14:textId="73E731B5" w:rsidR="00C038EE" w:rsidRPr="00B21353"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1353">
              <w:rPr>
                <w:rFonts w:eastAsia="Calibri" w:cstheme="minorHAnsi"/>
              </w:rPr>
              <w:t>1.4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D18E66" w14:textId="33FBA2CE" w:rsidR="00C038EE" w:rsidRPr="00071B52" w:rsidRDefault="00C038EE" w:rsidP="002B7DC5">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1353">
              <w:rPr>
                <w:rFonts w:eastAsia="Calibri" w:cstheme="minorHAnsi"/>
                <w:b/>
              </w:rPr>
              <w:t xml:space="preserve">Absent with apology: </w:t>
            </w:r>
            <w:r w:rsidR="00771812" w:rsidRPr="00771812">
              <w:rPr>
                <w:rFonts w:eastAsia="Calibri" w:cstheme="minorHAnsi"/>
              </w:rPr>
              <w:t>NIL</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B50D9A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22A256E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AC48BE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137A8D5" w14:textId="57A1882F" w:rsidR="00C038EE" w:rsidRPr="00870401" w:rsidRDefault="00C038EE" w:rsidP="00702A8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Absent without apology:</w:t>
            </w:r>
            <w:r w:rsidR="00771812" w:rsidRPr="00DB7789">
              <w:rPr>
                <w:rFonts w:eastAsia="Calibri" w:cstheme="minorHAnsi"/>
              </w:rPr>
              <w:t xml:space="preserve"> </w:t>
            </w:r>
            <w:r w:rsidR="00771812" w:rsidRPr="00DB7789">
              <w:rPr>
                <w:rFonts w:eastAsia="Calibri" w:cstheme="minorHAnsi"/>
              </w:rPr>
              <w:t xml:space="preserve">Victoria Van </w:t>
            </w:r>
            <w:proofErr w:type="spellStart"/>
            <w:r w:rsidR="00771812" w:rsidRPr="00DB7789">
              <w:rPr>
                <w:rFonts w:eastAsia="Calibri" w:cstheme="minorHAnsi"/>
              </w:rPr>
              <w:t>Shie</w:t>
            </w:r>
            <w:proofErr w:type="spellEnd"/>
            <w:r w:rsidR="00771812" w:rsidRPr="00DB7789">
              <w:rPr>
                <w:rFonts w:eastAsia="Calibri" w:cstheme="minorHAnsi"/>
              </w:rPr>
              <w:t xml:space="preserve"> (NLO)</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54C8A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7FD95421"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8ECCA96"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cstheme="minorHAnsi"/>
              </w:rPr>
              <w:t>1.6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1AA9ABC" w14:textId="3A5EF73C" w:rsidR="00E14BD6" w:rsidRDefault="00C038EE"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rPr>
              <w:t>Acceptance of previous minutes</w:t>
            </w:r>
            <w:r w:rsidR="00893AC1">
              <w:rPr>
                <w:rFonts w:cstheme="minorHAnsi"/>
                <w:b/>
              </w:rPr>
              <w:t xml:space="preserve"> </w:t>
            </w:r>
            <w:r w:rsidR="006D5A11">
              <w:rPr>
                <w:rFonts w:cstheme="minorHAnsi"/>
                <w:b/>
              </w:rPr>
              <w:t>&amp; Actions R</w:t>
            </w:r>
            <w:r w:rsidR="00BA58C7">
              <w:rPr>
                <w:rFonts w:cstheme="minorHAnsi"/>
                <w:b/>
              </w:rPr>
              <w:t>egister</w:t>
            </w:r>
          </w:p>
          <w:p w14:paraId="2AB58F1E" w14:textId="66545224"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Pr>
                <w:rFonts w:cstheme="minorHAnsi"/>
                <w:b/>
              </w:rPr>
              <w:t>Motion :</w:t>
            </w:r>
            <w:proofErr w:type="gramEnd"/>
            <w:r>
              <w:rPr>
                <w:rFonts w:cstheme="minorHAnsi"/>
                <w:b/>
              </w:rPr>
              <w:t xml:space="preserve"> </w:t>
            </w:r>
            <w:r>
              <w:rPr>
                <w:rFonts w:cstheme="minorHAnsi"/>
              </w:rPr>
              <w:t xml:space="preserve">That the </w:t>
            </w:r>
            <w:r w:rsidR="00893AC1">
              <w:rPr>
                <w:rFonts w:cstheme="minorHAnsi"/>
              </w:rPr>
              <w:t>February</w:t>
            </w:r>
            <w:r>
              <w:rPr>
                <w:rFonts w:cstheme="minorHAnsi"/>
              </w:rPr>
              <w:t xml:space="preserve"> 2019 minutes be accepted by the executive.</w:t>
            </w:r>
          </w:p>
          <w:p w14:paraId="42903DEB" w14:textId="5BA4B1E6"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sidRPr="006D5A11">
              <w:rPr>
                <w:rFonts w:cstheme="minorHAnsi"/>
                <w:b/>
              </w:rPr>
              <w:t>Moved</w:t>
            </w:r>
            <w:r>
              <w:rPr>
                <w:rFonts w:cstheme="minorHAnsi"/>
              </w:rPr>
              <w:t xml:space="preserve"> :</w:t>
            </w:r>
            <w:proofErr w:type="gramEnd"/>
            <w:r>
              <w:rPr>
                <w:rFonts w:cstheme="minorHAnsi"/>
              </w:rPr>
              <w:t xml:space="preserve"> </w:t>
            </w:r>
            <w:r w:rsidR="00771812">
              <w:rPr>
                <w:rFonts w:cstheme="minorHAnsi"/>
              </w:rPr>
              <w:t>Zoe</w:t>
            </w:r>
          </w:p>
          <w:p w14:paraId="5F577270" w14:textId="7C252030"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sidRPr="006D5A11">
              <w:rPr>
                <w:rFonts w:cstheme="minorHAnsi"/>
                <w:b/>
              </w:rPr>
              <w:t>Seconded</w:t>
            </w:r>
            <w:r>
              <w:rPr>
                <w:rFonts w:cstheme="minorHAnsi"/>
              </w:rPr>
              <w:t xml:space="preserve"> :</w:t>
            </w:r>
            <w:proofErr w:type="gramEnd"/>
            <w:r w:rsidR="00CA2BF3">
              <w:rPr>
                <w:rFonts w:cstheme="minorHAnsi"/>
              </w:rPr>
              <w:t xml:space="preserve"> Devendra</w:t>
            </w:r>
          </w:p>
          <w:p w14:paraId="006BCF10" w14:textId="77777777"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6D5A11">
              <w:rPr>
                <w:rFonts w:cstheme="minorHAnsi"/>
                <w:b/>
              </w:rPr>
              <w:t xml:space="preserve">Motion </w:t>
            </w:r>
            <w:proofErr w:type="gramStart"/>
            <w:r w:rsidRPr="006D5A11">
              <w:rPr>
                <w:rFonts w:cstheme="minorHAnsi"/>
                <w:b/>
              </w:rPr>
              <w:t>Carried</w:t>
            </w:r>
            <w:r>
              <w:rPr>
                <w:rFonts w:cstheme="minorHAnsi"/>
              </w:rPr>
              <w:t xml:space="preserve"> :</w:t>
            </w:r>
            <w:proofErr w:type="gramEnd"/>
            <w:r>
              <w:rPr>
                <w:rFonts w:cstheme="minorHAnsi"/>
              </w:rPr>
              <w:t xml:space="preserve"> Y</w:t>
            </w:r>
            <w:r w:rsidR="00CA2BF3">
              <w:rPr>
                <w:rFonts w:cstheme="minorHAnsi"/>
              </w:rPr>
              <w:t xml:space="preserve">es </w:t>
            </w:r>
          </w:p>
          <w:p w14:paraId="4EFC3B98" w14:textId="7D1454B3" w:rsidR="00CA2BF3" w:rsidRPr="006D5A11" w:rsidRDefault="00CA2BF3"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Pr>
                <w:rFonts w:cstheme="minorHAnsi"/>
              </w:rPr>
              <w:t>Abstention :</w:t>
            </w:r>
            <w:proofErr w:type="gramEnd"/>
            <w:r>
              <w:rPr>
                <w:rFonts w:cstheme="minorHAnsi"/>
              </w:rPr>
              <w:t xml:space="preserve"> </w:t>
            </w:r>
            <w:r w:rsidRPr="00CA2BF3">
              <w:rPr>
                <w:rFonts w:cstheme="minorHAnsi"/>
              </w:rPr>
              <w:t>Owen</w:t>
            </w:r>
            <w:r>
              <w:rPr>
                <w:rFonts w:cstheme="minorHAnsi"/>
              </w:rPr>
              <w:t xml:space="preserve"> Myles.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87050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06373F6E"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F7D6DB9" w14:textId="38CE14D8"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9E7363D" w14:textId="5849B9BE"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Conflicts of interest</w:t>
            </w:r>
            <w:r w:rsidR="00681D66">
              <w:rPr>
                <w:rFonts w:eastAsia="Calibri" w:cstheme="minorHAnsi"/>
                <w:b/>
              </w:rPr>
              <w:t xml:space="preserve">. </w:t>
            </w:r>
            <w:r w:rsidR="00CA2BF3" w:rsidRPr="00CA2BF3">
              <w:rPr>
                <w:rFonts w:eastAsia="Calibri" w:cstheme="minorHAnsi"/>
              </w:rPr>
              <w:t>Owen re fee remission for UWA.</w:t>
            </w:r>
            <w:r w:rsidR="00CA2BF3">
              <w:rPr>
                <w:rFonts w:eastAsia="Calibri" w:cstheme="minorHAnsi"/>
              </w:rPr>
              <w:t xml:space="preserve"> Zoe re SCM bid from PARSA.</w:t>
            </w:r>
          </w:p>
        </w:tc>
        <w:tc>
          <w:tcPr>
            <w:tcW w:w="843" w:type="dxa"/>
            <w:tcBorders>
              <w:top w:val="single" w:sz="8"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tcPr>
          <w:p w14:paraId="56188871"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bl>
    <w:p w14:paraId="66C440A3" w14:textId="02D0CB47" w:rsidR="00F054CF" w:rsidRDefault="00F054CF" w:rsidP="00540C2E">
      <w:pPr>
        <w:rPr>
          <w:b/>
          <w:sz w:val="24"/>
          <w:szCs w:val="24"/>
        </w:rPr>
      </w:pPr>
    </w:p>
    <w:tbl>
      <w:tblPr>
        <w:tblStyle w:val="TableGrid"/>
        <w:tblW w:w="9639" w:type="dxa"/>
        <w:tblInd w:w="-5" w:type="dxa"/>
        <w:tblLook w:val="04A0" w:firstRow="1" w:lastRow="0" w:firstColumn="1" w:lastColumn="0" w:noHBand="0" w:noVBand="1"/>
      </w:tblPr>
      <w:tblGrid>
        <w:gridCol w:w="3402"/>
        <w:gridCol w:w="1560"/>
        <w:gridCol w:w="1842"/>
        <w:gridCol w:w="2835"/>
      </w:tblGrid>
      <w:tr w:rsidR="00FB3A9A" w14:paraId="7CADBF54" w14:textId="77777777" w:rsidTr="007C42B0">
        <w:tc>
          <w:tcPr>
            <w:tcW w:w="3402" w:type="dxa"/>
            <w:shd w:val="clear" w:color="auto" w:fill="D9D9D9" w:themeFill="background1" w:themeFillShade="D9"/>
          </w:tcPr>
          <w:p w14:paraId="7227A15A" w14:textId="6444F8C3" w:rsidR="00FB3A9A" w:rsidRDefault="00A9404E" w:rsidP="00597843">
            <w:pPr>
              <w:rPr>
                <w:b/>
                <w:sz w:val="24"/>
                <w:szCs w:val="24"/>
              </w:rPr>
            </w:pPr>
            <w:r>
              <w:rPr>
                <w:b/>
                <w:sz w:val="24"/>
                <w:szCs w:val="24"/>
              </w:rPr>
              <w:lastRenderedPageBreak/>
              <w:t xml:space="preserve">2. </w:t>
            </w:r>
            <w:r w:rsidR="00FB3A9A" w:rsidRPr="00F054CF">
              <w:rPr>
                <w:b/>
                <w:sz w:val="24"/>
                <w:szCs w:val="24"/>
              </w:rPr>
              <w:t>Reports</w:t>
            </w:r>
            <w:r w:rsidR="00FB3A9A">
              <w:rPr>
                <w:b/>
                <w:sz w:val="24"/>
                <w:szCs w:val="24"/>
              </w:rPr>
              <w:t xml:space="preserve"> Received</w:t>
            </w:r>
          </w:p>
        </w:tc>
        <w:tc>
          <w:tcPr>
            <w:tcW w:w="1560" w:type="dxa"/>
            <w:shd w:val="clear" w:color="auto" w:fill="D9D9D9" w:themeFill="background1" w:themeFillShade="D9"/>
          </w:tcPr>
          <w:p w14:paraId="7565F134" w14:textId="77777777" w:rsidR="00FB3A9A" w:rsidRDefault="00FB3A9A" w:rsidP="00597843">
            <w:pPr>
              <w:jc w:val="center"/>
              <w:rPr>
                <w:b/>
                <w:sz w:val="24"/>
                <w:szCs w:val="24"/>
              </w:rPr>
            </w:pPr>
            <w:r>
              <w:rPr>
                <w:b/>
                <w:sz w:val="24"/>
                <w:szCs w:val="24"/>
              </w:rPr>
              <w:t>Monthly</w:t>
            </w:r>
          </w:p>
        </w:tc>
        <w:tc>
          <w:tcPr>
            <w:tcW w:w="1842" w:type="dxa"/>
            <w:shd w:val="clear" w:color="auto" w:fill="D9D9D9" w:themeFill="background1" w:themeFillShade="D9"/>
          </w:tcPr>
          <w:p w14:paraId="62E34D4D" w14:textId="3F75AFAD" w:rsidR="00FB3A9A" w:rsidRDefault="003D0194" w:rsidP="00597843">
            <w:pPr>
              <w:jc w:val="center"/>
              <w:rPr>
                <w:b/>
                <w:sz w:val="24"/>
                <w:szCs w:val="24"/>
              </w:rPr>
            </w:pPr>
            <w:r>
              <w:rPr>
                <w:b/>
                <w:sz w:val="24"/>
                <w:szCs w:val="24"/>
              </w:rPr>
              <w:t>Quarterly</w:t>
            </w:r>
          </w:p>
        </w:tc>
        <w:tc>
          <w:tcPr>
            <w:tcW w:w="2835" w:type="dxa"/>
            <w:shd w:val="clear" w:color="auto" w:fill="D9D9D9" w:themeFill="background1" w:themeFillShade="D9"/>
          </w:tcPr>
          <w:p w14:paraId="45197517" w14:textId="77777777" w:rsidR="00FB3A9A" w:rsidRDefault="00FB3A9A" w:rsidP="00597843">
            <w:pPr>
              <w:jc w:val="center"/>
              <w:rPr>
                <w:b/>
                <w:sz w:val="24"/>
                <w:szCs w:val="24"/>
              </w:rPr>
            </w:pPr>
            <w:r>
              <w:rPr>
                <w:b/>
                <w:sz w:val="24"/>
                <w:szCs w:val="24"/>
              </w:rPr>
              <w:t>Note</w:t>
            </w:r>
          </w:p>
        </w:tc>
      </w:tr>
      <w:tr w:rsidR="00FB3A9A" w14:paraId="6C340D6E" w14:textId="77777777" w:rsidTr="00074FF4">
        <w:trPr>
          <w:trHeight w:val="311"/>
        </w:trPr>
        <w:tc>
          <w:tcPr>
            <w:tcW w:w="9639" w:type="dxa"/>
            <w:gridSpan w:val="4"/>
            <w:shd w:val="clear" w:color="auto" w:fill="D9D9D9" w:themeFill="background1" w:themeFillShade="D9"/>
          </w:tcPr>
          <w:p w14:paraId="309200C3" w14:textId="77777777" w:rsidR="00FB3A9A" w:rsidRDefault="00FB3A9A" w:rsidP="00597843">
            <w:pPr>
              <w:rPr>
                <w:b/>
                <w:sz w:val="24"/>
                <w:szCs w:val="24"/>
              </w:rPr>
            </w:pPr>
            <w:r>
              <w:rPr>
                <w:b/>
                <w:sz w:val="24"/>
                <w:szCs w:val="24"/>
              </w:rPr>
              <w:t>Exec Office Bearers</w:t>
            </w:r>
          </w:p>
        </w:tc>
      </w:tr>
      <w:tr w:rsidR="00FB3A9A" w:rsidRPr="00F054CF" w14:paraId="5B9C7C61" w14:textId="77777777" w:rsidTr="007C42B0">
        <w:tc>
          <w:tcPr>
            <w:tcW w:w="3402" w:type="dxa"/>
          </w:tcPr>
          <w:p w14:paraId="23F437F0" w14:textId="0228E4CB" w:rsidR="00FB3A9A" w:rsidRPr="00F054CF" w:rsidRDefault="00154EFD" w:rsidP="006D5A11">
            <w:pPr>
              <w:rPr>
                <w:sz w:val="24"/>
                <w:szCs w:val="24"/>
              </w:rPr>
            </w:pPr>
            <w:r>
              <w:rPr>
                <w:sz w:val="24"/>
                <w:szCs w:val="24"/>
              </w:rPr>
              <w:t xml:space="preserve">1. </w:t>
            </w:r>
            <w:r w:rsidR="00FB3A9A" w:rsidRPr="00F054CF">
              <w:rPr>
                <w:sz w:val="24"/>
                <w:szCs w:val="24"/>
              </w:rPr>
              <w:t>Pres</w:t>
            </w:r>
            <w:r w:rsidR="00FB3A9A">
              <w:rPr>
                <w:sz w:val="24"/>
                <w:szCs w:val="24"/>
              </w:rPr>
              <w:t>id</w:t>
            </w:r>
            <w:r w:rsidR="00FB3A9A" w:rsidRPr="00F054CF">
              <w:rPr>
                <w:sz w:val="24"/>
                <w:szCs w:val="24"/>
              </w:rPr>
              <w:t>ent</w:t>
            </w:r>
            <w:r w:rsidR="002B7DC5">
              <w:rPr>
                <w:sz w:val="24"/>
                <w:szCs w:val="24"/>
              </w:rPr>
              <w:t xml:space="preserve"> </w:t>
            </w:r>
            <w:r w:rsidR="00C605A1">
              <w:rPr>
                <w:sz w:val="24"/>
                <w:szCs w:val="24"/>
              </w:rPr>
              <w:t>– Natasha Abrahams</w:t>
            </w:r>
          </w:p>
        </w:tc>
        <w:tc>
          <w:tcPr>
            <w:tcW w:w="1560" w:type="dxa"/>
          </w:tcPr>
          <w:p w14:paraId="6B12B924" w14:textId="62527544" w:rsidR="00FB3A9A" w:rsidRPr="00F054CF" w:rsidRDefault="00771812" w:rsidP="00597843">
            <w:pPr>
              <w:jc w:val="center"/>
              <w:rPr>
                <w:sz w:val="24"/>
                <w:szCs w:val="24"/>
              </w:rPr>
            </w:pPr>
            <w:r>
              <w:rPr>
                <w:sz w:val="24"/>
                <w:szCs w:val="24"/>
              </w:rPr>
              <w:sym w:font="Wingdings" w:char="F0FE"/>
            </w:r>
          </w:p>
        </w:tc>
        <w:tc>
          <w:tcPr>
            <w:tcW w:w="1842" w:type="dxa"/>
            <w:shd w:val="clear" w:color="auto" w:fill="auto"/>
          </w:tcPr>
          <w:p w14:paraId="48559ACE" w14:textId="7FBD1400" w:rsidR="00FB3A9A" w:rsidRPr="00A02261" w:rsidRDefault="006D5A11" w:rsidP="00597843">
            <w:pPr>
              <w:jc w:val="center"/>
              <w:rPr>
                <w:sz w:val="24"/>
                <w:szCs w:val="24"/>
              </w:rPr>
            </w:pPr>
            <w:r>
              <w:rPr>
                <w:sz w:val="24"/>
                <w:szCs w:val="24"/>
              </w:rPr>
              <w:t>N/A</w:t>
            </w:r>
          </w:p>
        </w:tc>
        <w:tc>
          <w:tcPr>
            <w:tcW w:w="2835" w:type="dxa"/>
          </w:tcPr>
          <w:p w14:paraId="1720AD13" w14:textId="6E02BE33" w:rsidR="00FB3A9A" w:rsidRPr="00F054CF" w:rsidRDefault="00FB3A9A" w:rsidP="007A4B22">
            <w:pPr>
              <w:rPr>
                <w:sz w:val="24"/>
                <w:szCs w:val="24"/>
              </w:rPr>
            </w:pPr>
          </w:p>
        </w:tc>
      </w:tr>
      <w:tr w:rsidR="00FB3A9A" w:rsidRPr="00F054CF" w14:paraId="6329538C" w14:textId="77777777" w:rsidTr="007C42B0">
        <w:tc>
          <w:tcPr>
            <w:tcW w:w="3402" w:type="dxa"/>
          </w:tcPr>
          <w:p w14:paraId="1D5C8436" w14:textId="6BC29E86" w:rsidR="00FB3A9A" w:rsidRPr="00F054CF" w:rsidRDefault="007C42B0" w:rsidP="00597843">
            <w:pPr>
              <w:rPr>
                <w:sz w:val="24"/>
                <w:szCs w:val="24"/>
              </w:rPr>
            </w:pPr>
            <w:r>
              <w:rPr>
                <w:sz w:val="24"/>
                <w:szCs w:val="24"/>
              </w:rPr>
              <w:t xml:space="preserve">2. </w:t>
            </w:r>
            <w:r w:rsidR="00FB3A9A">
              <w:rPr>
                <w:sz w:val="24"/>
                <w:szCs w:val="24"/>
              </w:rPr>
              <w:t xml:space="preserve">Vice President </w:t>
            </w:r>
            <w:r w:rsidR="00D54BDC">
              <w:rPr>
                <w:sz w:val="24"/>
                <w:szCs w:val="24"/>
              </w:rPr>
              <w:t xml:space="preserve">/ </w:t>
            </w:r>
            <w:proofErr w:type="spellStart"/>
            <w:r w:rsidR="00D54BDC">
              <w:rPr>
                <w:sz w:val="24"/>
                <w:szCs w:val="24"/>
              </w:rPr>
              <w:t>GenSec</w:t>
            </w:r>
            <w:proofErr w:type="spellEnd"/>
            <w:r w:rsidR="00C605A1">
              <w:rPr>
                <w:sz w:val="24"/>
                <w:szCs w:val="24"/>
              </w:rPr>
              <w:t xml:space="preserve"> – Rachel Brisbane</w:t>
            </w:r>
          </w:p>
        </w:tc>
        <w:tc>
          <w:tcPr>
            <w:tcW w:w="1560" w:type="dxa"/>
          </w:tcPr>
          <w:p w14:paraId="0148BF79" w14:textId="1F9921C1" w:rsidR="00FB3A9A" w:rsidRPr="00F054CF" w:rsidRDefault="00D54BDC" w:rsidP="00597843">
            <w:pPr>
              <w:jc w:val="center"/>
              <w:rPr>
                <w:sz w:val="24"/>
                <w:szCs w:val="24"/>
              </w:rPr>
            </w:pPr>
            <w:r>
              <w:rPr>
                <w:sz w:val="24"/>
                <w:szCs w:val="24"/>
              </w:rPr>
              <w:sym w:font="Wingdings" w:char="F0FE"/>
            </w:r>
          </w:p>
        </w:tc>
        <w:tc>
          <w:tcPr>
            <w:tcW w:w="1842" w:type="dxa"/>
            <w:shd w:val="clear" w:color="auto" w:fill="auto"/>
          </w:tcPr>
          <w:p w14:paraId="5EE62CBE" w14:textId="50B0A3C8" w:rsidR="00FB3A9A" w:rsidRPr="00A02261" w:rsidRDefault="00D54BDC" w:rsidP="00597843">
            <w:pPr>
              <w:jc w:val="center"/>
              <w:rPr>
                <w:sz w:val="24"/>
                <w:szCs w:val="24"/>
              </w:rPr>
            </w:pPr>
            <w:r>
              <w:rPr>
                <w:sz w:val="24"/>
                <w:szCs w:val="24"/>
              </w:rPr>
              <w:t>N/A</w:t>
            </w:r>
          </w:p>
        </w:tc>
        <w:tc>
          <w:tcPr>
            <w:tcW w:w="2835" w:type="dxa"/>
          </w:tcPr>
          <w:p w14:paraId="3F4F602C" w14:textId="66430AC0" w:rsidR="00FB3A9A" w:rsidRPr="00F054CF" w:rsidRDefault="00FB3A9A" w:rsidP="00597843">
            <w:pPr>
              <w:rPr>
                <w:sz w:val="24"/>
                <w:szCs w:val="24"/>
              </w:rPr>
            </w:pPr>
          </w:p>
        </w:tc>
      </w:tr>
      <w:tr w:rsidR="00D54BDC" w:rsidRPr="00F054CF" w14:paraId="0C733501" w14:textId="77777777" w:rsidTr="00325092">
        <w:trPr>
          <w:trHeight w:val="324"/>
        </w:trPr>
        <w:tc>
          <w:tcPr>
            <w:tcW w:w="3402" w:type="dxa"/>
          </w:tcPr>
          <w:p w14:paraId="06460367" w14:textId="338840E5" w:rsidR="00D54BDC" w:rsidRDefault="00D54BDC" w:rsidP="00325092">
            <w:pPr>
              <w:rPr>
                <w:sz w:val="24"/>
                <w:szCs w:val="24"/>
              </w:rPr>
            </w:pPr>
            <w:r>
              <w:rPr>
                <w:sz w:val="24"/>
                <w:szCs w:val="24"/>
              </w:rPr>
              <w:t>3. Policy &amp; Research Advisor</w:t>
            </w:r>
            <w:r w:rsidR="00C605A1">
              <w:rPr>
                <w:sz w:val="24"/>
                <w:szCs w:val="24"/>
              </w:rPr>
              <w:t xml:space="preserve"> – Owen Myles</w:t>
            </w:r>
          </w:p>
        </w:tc>
        <w:tc>
          <w:tcPr>
            <w:tcW w:w="1560" w:type="dxa"/>
          </w:tcPr>
          <w:p w14:paraId="46FD4B94" w14:textId="71BC25CE" w:rsidR="00D54BDC" w:rsidRDefault="00D339D7" w:rsidP="00325092">
            <w:pPr>
              <w:jc w:val="center"/>
              <w:rPr>
                <w:sz w:val="24"/>
                <w:szCs w:val="24"/>
              </w:rPr>
            </w:pPr>
            <w:r>
              <w:rPr>
                <w:sz w:val="24"/>
                <w:szCs w:val="24"/>
              </w:rPr>
              <w:sym w:font="Wingdings" w:char="F0FE"/>
            </w:r>
          </w:p>
        </w:tc>
        <w:tc>
          <w:tcPr>
            <w:tcW w:w="1842" w:type="dxa"/>
            <w:shd w:val="clear" w:color="auto" w:fill="auto"/>
          </w:tcPr>
          <w:p w14:paraId="7E493957" w14:textId="77777777" w:rsidR="00D54BDC" w:rsidRPr="00A02261" w:rsidRDefault="00D54BDC" w:rsidP="00325092">
            <w:pPr>
              <w:jc w:val="center"/>
              <w:rPr>
                <w:sz w:val="24"/>
                <w:szCs w:val="24"/>
              </w:rPr>
            </w:pPr>
            <w:r>
              <w:rPr>
                <w:sz w:val="24"/>
                <w:szCs w:val="24"/>
              </w:rPr>
              <w:t>N/A</w:t>
            </w:r>
          </w:p>
        </w:tc>
        <w:tc>
          <w:tcPr>
            <w:tcW w:w="2835" w:type="dxa"/>
          </w:tcPr>
          <w:p w14:paraId="5A29B0DF" w14:textId="77777777" w:rsidR="000F36E3" w:rsidRPr="00F054CF" w:rsidRDefault="000F36E3" w:rsidP="00325092">
            <w:pPr>
              <w:rPr>
                <w:sz w:val="24"/>
                <w:szCs w:val="24"/>
              </w:rPr>
            </w:pPr>
          </w:p>
        </w:tc>
      </w:tr>
      <w:tr w:rsidR="00FB3A9A" w:rsidRPr="00F054CF" w14:paraId="730E4E6D" w14:textId="77777777" w:rsidTr="007C42B0">
        <w:trPr>
          <w:trHeight w:val="324"/>
        </w:trPr>
        <w:tc>
          <w:tcPr>
            <w:tcW w:w="3402" w:type="dxa"/>
          </w:tcPr>
          <w:p w14:paraId="616C2EF5" w14:textId="5A9A7D78" w:rsidR="00FB3A9A" w:rsidRDefault="00D54BDC" w:rsidP="00597843">
            <w:pPr>
              <w:rPr>
                <w:sz w:val="24"/>
                <w:szCs w:val="24"/>
              </w:rPr>
            </w:pPr>
            <w:r>
              <w:rPr>
                <w:sz w:val="24"/>
                <w:szCs w:val="24"/>
              </w:rPr>
              <w:t>4</w:t>
            </w:r>
            <w:r w:rsidR="007C42B0">
              <w:rPr>
                <w:sz w:val="24"/>
                <w:szCs w:val="24"/>
              </w:rPr>
              <w:t xml:space="preserve">. </w:t>
            </w:r>
            <w:r w:rsidR="00FB3A9A">
              <w:rPr>
                <w:sz w:val="24"/>
                <w:szCs w:val="24"/>
              </w:rPr>
              <w:t>Media Officer</w:t>
            </w:r>
            <w:r w:rsidR="00C605A1">
              <w:rPr>
                <w:sz w:val="24"/>
                <w:szCs w:val="24"/>
              </w:rPr>
              <w:t xml:space="preserve"> – Zoe Tulip</w:t>
            </w:r>
          </w:p>
        </w:tc>
        <w:tc>
          <w:tcPr>
            <w:tcW w:w="1560" w:type="dxa"/>
          </w:tcPr>
          <w:p w14:paraId="0E524712" w14:textId="25CB8C2C" w:rsidR="00FB3A9A" w:rsidRDefault="00FB3A9A" w:rsidP="00597843">
            <w:pPr>
              <w:jc w:val="center"/>
              <w:rPr>
                <w:sz w:val="24"/>
                <w:szCs w:val="24"/>
              </w:rPr>
            </w:pPr>
          </w:p>
        </w:tc>
        <w:tc>
          <w:tcPr>
            <w:tcW w:w="1842" w:type="dxa"/>
            <w:shd w:val="clear" w:color="auto" w:fill="auto"/>
          </w:tcPr>
          <w:p w14:paraId="057D3DC2" w14:textId="13B54E3F" w:rsidR="00FB3A9A" w:rsidRPr="00A02261" w:rsidRDefault="006D5A11" w:rsidP="00597843">
            <w:pPr>
              <w:jc w:val="center"/>
              <w:rPr>
                <w:sz w:val="24"/>
                <w:szCs w:val="24"/>
              </w:rPr>
            </w:pPr>
            <w:r>
              <w:rPr>
                <w:sz w:val="24"/>
                <w:szCs w:val="24"/>
              </w:rPr>
              <w:t>N/A</w:t>
            </w:r>
          </w:p>
        </w:tc>
        <w:tc>
          <w:tcPr>
            <w:tcW w:w="2835" w:type="dxa"/>
          </w:tcPr>
          <w:p w14:paraId="30B6E224" w14:textId="134C8DBC" w:rsidR="00FB3A9A" w:rsidRDefault="00B90CD7" w:rsidP="00B90CD7">
            <w:pPr>
              <w:rPr>
                <w:sz w:val="24"/>
                <w:szCs w:val="24"/>
              </w:rPr>
            </w:pPr>
            <w:r>
              <w:rPr>
                <w:sz w:val="24"/>
                <w:szCs w:val="24"/>
              </w:rPr>
              <w:t>Verbal report</w:t>
            </w:r>
          </w:p>
        </w:tc>
      </w:tr>
      <w:tr w:rsidR="00FB3A9A" w:rsidRPr="00F054CF" w14:paraId="7456E410" w14:textId="77777777" w:rsidTr="007C42B0">
        <w:trPr>
          <w:trHeight w:val="241"/>
        </w:trPr>
        <w:tc>
          <w:tcPr>
            <w:tcW w:w="3402" w:type="dxa"/>
          </w:tcPr>
          <w:p w14:paraId="06E39327" w14:textId="21ECAE18" w:rsidR="00FB3A9A" w:rsidRDefault="00D54BDC" w:rsidP="00597843">
            <w:pPr>
              <w:rPr>
                <w:sz w:val="24"/>
                <w:szCs w:val="24"/>
              </w:rPr>
            </w:pPr>
            <w:r>
              <w:rPr>
                <w:sz w:val="24"/>
                <w:szCs w:val="24"/>
              </w:rPr>
              <w:t>5</w:t>
            </w:r>
            <w:r w:rsidR="007C42B0">
              <w:rPr>
                <w:sz w:val="24"/>
                <w:szCs w:val="24"/>
              </w:rPr>
              <w:t xml:space="preserve">. </w:t>
            </w:r>
            <w:r w:rsidR="00FB3A9A">
              <w:rPr>
                <w:sz w:val="24"/>
                <w:szCs w:val="24"/>
              </w:rPr>
              <w:t>NATSIPA</w:t>
            </w:r>
            <w:r w:rsidR="00C605A1">
              <w:rPr>
                <w:sz w:val="24"/>
                <w:szCs w:val="24"/>
              </w:rPr>
              <w:t xml:space="preserve"> – Victoria Van </w:t>
            </w:r>
            <w:proofErr w:type="spellStart"/>
            <w:r w:rsidR="00C605A1">
              <w:rPr>
                <w:sz w:val="24"/>
                <w:szCs w:val="24"/>
              </w:rPr>
              <w:t>Shie</w:t>
            </w:r>
            <w:proofErr w:type="spellEnd"/>
          </w:p>
        </w:tc>
        <w:tc>
          <w:tcPr>
            <w:tcW w:w="1560" w:type="dxa"/>
          </w:tcPr>
          <w:p w14:paraId="6390F3D7" w14:textId="35EE25DA" w:rsidR="00FB3A9A" w:rsidRDefault="00FB3A9A" w:rsidP="00597843">
            <w:pPr>
              <w:jc w:val="center"/>
              <w:rPr>
                <w:sz w:val="24"/>
                <w:szCs w:val="24"/>
              </w:rPr>
            </w:pPr>
          </w:p>
        </w:tc>
        <w:tc>
          <w:tcPr>
            <w:tcW w:w="1842" w:type="dxa"/>
            <w:shd w:val="clear" w:color="auto" w:fill="auto"/>
          </w:tcPr>
          <w:p w14:paraId="4AE7738B" w14:textId="2D877F4F" w:rsidR="00FB3A9A" w:rsidRPr="00A02261" w:rsidRDefault="006D5A11" w:rsidP="00597843">
            <w:pPr>
              <w:jc w:val="center"/>
              <w:rPr>
                <w:sz w:val="24"/>
                <w:szCs w:val="24"/>
              </w:rPr>
            </w:pPr>
            <w:r>
              <w:rPr>
                <w:sz w:val="24"/>
                <w:szCs w:val="24"/>
              </w:rPr>
              <w:t>N/A</w:t>
            </w:r>
          </w:p>
        </w:tc>
        <w:tc>
          <w:tcPr>
            <w:tcW w:w="2835" w:type="dxa"/>
          </w:tcPr>
          <w:p w14:paraId="2C487FAD" w14:textId="739A8920" w:rsidR="00FB3A9A" w:rsidRDefault="00FB3A9A" w:rsidP="00B90CD7">
            <w:pPr>
              <w:rPr>
                <w:sz w:val="24"/>
                <w:szCs w:val="24"/>
              </w:rPr>
            </w:pPr>
          </w:p>
        </w:tc>
      </w:tr>
      <w:tr w:rsidR="00A02261" w:rsidRPr="00F054CF" w14:paraId="2691F494" w14:textId="77777777" w:rsidTr="002B7DC5">
        <w:trPr>
          <w:trHeight w:val="241"/>
        </w:trPr>
        <w:tc>
          <w:tcPr>
            <w:tcW w:w="3402" w:type="dxa"/>
          </w:tcPr>
          <w:p w14:paraId="3FE8C37F" w14:textId="6D9ABD1E" w:rsidR="00A02261" w:rsidRDefault="00D54BDC" w:rsidP="00597843">
            <w:pPr>
              <w:rPr>
                <w:sz w:val="24"/>
                <w:szCs w:val="24"/>
              </w:rPr>
            </w:pPr>
            <w:r>
              <w:rPr>
                <w:sz w:val="24"/>
                <w:szCs w:val="24"/>
              </w:rPr>
              <w:t>6</w:t>
            </w:r>
            <w:r w:rsidR="007C42B0">
              <w:rPr>
                <w:sz w:val="24"/>
                <w:szCs w:val="24"/>
              </w:rPr>
              <w:t xml:space="preserve">. </w:t>
            </w:r>
            <w:r w:rsidR="00A02261">
              <w:rPr>
                <w:sz w:val="24"/>
                <w:szCs w:val="24"/>
              </w:rPr>
              <w:t>Disabilities Officer</w:t>
            </w:r>
            <w:r w:rsidR="002B7DC5">
              <w:rPr>
                <w:sz w:val="24"/>
                <w:szCs w:val="24"/>
              </w:rPr>
              <w:t xml:space="preserve"> – Marguerite </w:t>
            </w:r>
            <w:proofErr w:type="spellStart"/>
            <w:r w:rsidR="002B7DC5">
              <w:rPr>
                <w:sz w:val="24"/>
                <w:szCs w:val="24"/>
              </w:rPr>
              <w:t>Biasatti</w:t>
            </w:r>
            <w:proofErr w:type="spellEnd"/>
          </w:p>
        </w:tc>
        <w:tc>
          <w:tcPr>
            <w:tcW w:w="1560" w:type="dxa"/>
            <w:shd w:val="clear" w:color="auto" w:fill="auto"/>
          </w:tcPr>
          <w:p w14:paraId="5FA0A5CB" w14:textId="596B406E" w:rsidR="00A02261" w:rsidRDefault="0099419A" w:rsidP="00597843">
            <w:pPr>
              <w:jc w:val="center"/>
              <w:rPr>
                <w:sz w:val="24"/>
                <w:szCs w:val="24"/>
              </w:rPr>
            </w:pPr>
            <w:r>
              <w:rPr>
                <w:sz w:val="24"/>
                <w:szCs w:val="24"/>
              </w:rPr>
              <w:sym w:font="Wingdings" w:char="F0FE"/>
            </w:r>
          </w:p>
        </w:tc>
        <w:tc>
          <w:tcPr>
            <w:tcW w:w="1842" w:type="dxa"/>
          </w:tcPr>
          <w:p w14:paraId="3105419A" w14:textId="422BCAEC" w:rsidR="00A02261" w:rsidRDefault="006D5A11" w:rsidP="00597843">
            <w:pPr>
              <w:jc w:val="center"/>
              <w:rPr>
                <w:sz w:val="24"/>
                <w:szCs w:val="24"/>
              </w:rPr>
            </w:pPr>
            <w:r>
              <w:rPr>
                <w:sz w:val="24"/>
                <w:szCs w:val="24"/>
              </w:rPr>
              <w:t>N/A</w:t>
            </w:r>
          </w:p>
        </w:tc>
        <w:tc>
          <w:tcPr>
            <w:tcW w:w="2835" w:type="dxa"/>
          </w:tcPr>
          <w:p w14:paraId="31B27728" w14:textId="0427F589" w:rsidR="00A02261" w:rsidRDefault="00A02261" w:rsidP="00B90CD7">
            <w:pPr>
              <w:rPr>
                <w:sz w:val="24"/>
                <w:szCs w:val="24"/>
              </w:rPr>
            </w:pPr>
          </w:p>
        </w:tc>
      </w:tr>
      <w:tr w:rsidR="00A02261" w:rsidRPr="00F054CF" w14:paraId="66363D68" w14:textId="77777777" w:rsidTr="002B7DC5">
        <w:trPr>
          <w:trHeight w:val="241"/>
        </w:trPr>
        <w:tc>
          <w:tcPr>
            <w:tcW w:w="3402" w:type="dxa"/>
          </w:tcPr>
          <w:p w14:paraId="48608A56" w14:textId="58E59843" w:rsidR="00A02261" w:rsidRDefault="00D54BDC" w:rsidP="00597843">
            <w:pPr>
              <w:rPr>
                <w:sz w:val="24"/>
                <w:szCs w:val="24"/>
              </w:rPr>
            </w:pPr>
            <w:r>
              <w:rPr>
                <w:sz w:val="24"/>
                <w:szCs w:val="24"/>
              </w:rPr>
              <w:t>7</w:t>
            </w:r>
            <w:r w:rsidR="007C42B0">
              <w:rPr>
                <w:sz w:val="24"/>
                <w:szCs w:val="24"/>
              </w:rPr>
              <w:t xml:space="preserve">. </w:t>
            </w:r>
            <w:r w:rsidR="00A02261">
              <w:rPr>
                <w:sz w:val="24"/>
                <w:szCs w:val="24"/>
              </w:rPr>
              <w:t>Women’s Officer</w:t>
            </w:r>
            <w:r w:rsidR="002B7DC5">
              <w:rPr>
                <w:sz w:val="24"/>
                <w:szCs w:val="24"/>
              </w:rPr>
              <w:t xml:space="preserve"> – Romana Rea </w:t>
            </w:r>
            <w:proofErr w:type="spellStart"/>
            <w:r w:rsidR="002B7DC5">
              <w:rPr>
                <w:sz w:val="24"/>
                <w:szCs w:val="24"/>
              </w:rPr>
              <w:t>Begicevic</w:t>
            </w:r>
            <w:proofErr w:type="spellEnd"/>
          </w:p>
        </w:tc>
        <w:tc>
          <w:tcPr>
            <w:tcW w:w="1560" w:type="dxa"/>
            <w:shd w:val="clear" w:color="auto" w:fill="auto"/>
          </w:tcPr>
          <w:p w14:paraId="3AA7E467" w14:textId="328460B1" w:rsidR="00A02261" w:rsidRDefault="00B22832" w:rsidP="00597843">
            <w:pPr>
              <w:jc w:val="center"/>
              <w:rPr>
                <w:sz w:val="24"/>
                <w:szCs w:val="24"/>
              </w:rPr>
            </w:pPr>
            <w:r>
              <w:rPr>
                <w:sz w:val="24"/>
                <w:szCs w:val="24"/>
              </w:rPr>
              <w:sym w:font="Wingdings" w:char="F0FE"/>
            </w:r>
          </w:p>
        </w:tc>
        <w:tc>
          <w:tcPr>
            <w:tcW w:w="1842" w:type="dxa"/>
          </w:tcPr>
          <w:p w14:paraId="55F2111E" w14:textId="29EBC0FD" w:rsidR="00A02261" w:rsidRDefault="003019D5" w:rsidP="00597843">
            <w:pPr>
              <w:jc w:val="center"/>
              <w:rPr>
                <w:sz w:val="24"/>
                <w:szCs w:val="24"/>
              </w:rPr>
            </w:pPr>
            <w:r>
              <w:rPr>
                <w:sz w:val="24"/>
                <w:szCs w:val="24"/>
              </w:rPr>
              <w:t>N/A</w:t>
            </w:r>
          </w:p>
        </w:tc>
        <w:tc>
          <w:tcPr>
            <w:tcW w:w="2835" w:type="dxa"/>
          </w:tcPr>
          <w:p w14:paraId="42879399" w14:textId="1B7E21A6" w:rsidR="00A02261" w:rsidRDefault="00B22832" w:rsidP="00B90CD7">
            <w:pPr>
              <w:rPr>
                <w:sz w:val="24"/>
                <w:szCs w:val="24"/>
              </w:rPr>
            </w:pPr>
            <w:r>
              <w:rPr>
                <w:sz w:val="24"/>
                <w:szCs w:val="24"/>
              </w:rPr>
              <w:t>Attachment 10</w:t>
            </w:r>
          </w:p>
        </w:tc>
      </w:tr>
      <w:tr w:rsidR="00A02261" w:rsidRPr="00F054CF" w14:paraId="50E88447" w14:textId="77777777" w:rsidTr="00C605A1">
        <w:trPr>
          <w:trHeight w:val="339"/>
        </w:trPr>
        <w:tc>
          <w:tcPr>
            <w:tcW w:w="3402" w:type="dxa"/>
          </w:tcPr>
          <w:p w14:paraId="49DE9D0A" w14:textId="0F6AEEDC" w:rsidR="00A02261" w:rsidRDefault="00D54BDC" w:rsidP="00597843">
            <w:pPr>
              <w:rPr>
                <w:sz w:val="24"/>
                <w:szCs w:val="24"/>
              </w:rPr>
            </w:pPr>
            <w:r>
              <w:rPr>
                <w:sz w:val="24"/>
                <w:szCs w:val="24"/>
              </w:rPr>
              <w:t>8</w:t>
            </w:r>
            <w:r w:rsidR="007C42B0">
              <w:rPr>
                <w:sz w:val="24"/>
                <w:szCs w:val="24"/>
              </w:rPr>
              <w:t xml:space="preserve">. </w:t>
            </w:r>
            <w:r w:rsidR="00A02261">
              <w:rPr>
                <w:sz w:val="24"/>
                <w:szCs w:val="24"/>
              </w:rPr>
              <w:t>Queer Officer</w:t>
            </w:r>
            <w:r w:rsidR="002B7DC5">
              <w:rPr>
                <w:sz w:val="24"/>
                <w:szCs w:val="24"/>
              </w:rPr>
              <w:t xml:space="preserve"> – Lauren Taylor</w:t>
            </w:r>
          </w:p>
        </w:tc>
        <w:tc>
          <w:tcPr>
            <w:tcW w:w="1560" w:type="dxa"/>
            <w:shd w:val="clear" w:color="auto" w:fill="auto"/>
          </w:tcPr>
          <w:p w14:paraId="7C3B75CD" w14:textId="08DC6533" w:rsidR="00A02261" w:rsidRDefault="00B90CD7" w:rsidP="00597843">
            <w:pPr>
              <w:jc w:val="center"/>
              <w:rPr>
                <w:sz w:val="24"/>
                <w:szCs w:val="24"/>
              </w:rPr>
            </w:pPr>
            <w:r>
              <w:rPr>
                <w:sz w:val="24"/>
                <w:szCs w:val="24"/>
              </w:rPr>
              <w:sym w:font="Wingdings" w:char="F0FE"/>
            </w:r>
          </w:p>
        </w:tc>
        <w:tc>
          <w:tcPr>
            <w:tcW w:w="1842" w:type="dxa"/>
          </w:tcPr>
          <w:p w14:paraId="10232C44" w14:textId="251495AE" w:rsidR="00A02261" w:rsidRDefault="006D5A11" w:rsidP="00597843">
            <w:pPr>
              <w:jc w:val="center"/>
              <w:rPr>
                <w:sz w:val="24"/>
                <w:szCs w:val="24"/>
              </w:rPr>
            </w:pPr>
            <w:r>
              <w:rPr>
                <w:sz w:val="24"/>
                <w:szCs w:val="24"/>
              </w:rPr>
              <w:t>N/A</w:t>
            </w:r>
          </w:p>
        </w:tc>
        <w:tc>
          <w:tcPr>
            <w:tcW w:w="2835" w:type="dxa"/>
          </w:tcPr>
          <w:p w14:paraId="3065EAAC" w14:textId="2C1956F5" w:rsidR="00A02261" w:rsidRDefault="00F07FCF" w:rsidP="00B90CD7">
            <w:pPr>
              <w:rPr>
                <w:sz w:val="24"/>
                <w:szCs w:val="24"/>
              </w:rPr>
            </w:pPr>
            <w:r>
              <w:rPr>
                <w:sz w:val="24"/>
                <w:szCs w:val="24"/>
              </w:rPr>
              <w:t>Joining approx. 7.30pm</w:t>
            </w:r>
          </w:p>
        </w:tc>
      </w:tr>
      <w:tr w:rsidR="00A02261" w:rsidRPr="00F054CF" w14:paraId="1E9CDAA9" w14:textId="77777777" w:rsidTr="002B7DC5">
        <w:trPr>
          <w:trHeight w:val="241"/>
        </w:trPr>
        <w:tc>
          <w:tcPr>
            <w:tcW w:w="3402" w:type="dxa"/>
          </w:tcPr>
          <w:p w14:paraId="03276FB0" w14:textId="5F6CE6FC" w:rsidR="00A02261" w:rsidRDefault="00D54BDC" w:rsidP="00597843">
            <w:pPr>
              <w:rPr>
                <w:sz w:val="24"/>
                <w:szCs w:val="24"/>
              </w:rPr>
            </w:pPr>
            <w:r>
              <w:rPr>
                <w:sz w:val="24"/>
                <w:szCs w:val="24"/>
              </w:rPr>
              <w:t>9</w:t>
            </w:r>
            <w:r w:rsidR="007C42B0">
              <w:rPr>
                <w:sz w:val="24"/>
                <w:szCs w:val="24"/>
              </w:rPr>
              <w:t xml:space="preserve">. </w:t>
            </w:r>
            <w:r w:rsidR="00A02261">
              <w:rPr>
                <w:sz w:val="24"/>
                <w:szCs w:val="24"/>
              </w:rPr>
              <w:t>International Officer</w:t>
            </w:r>
            <w:r w:rsidR="002B7DC5">
              <w:rPr>
                <w:sz w:val="24"/>
                <w:szCs w:val="24"/>
              </w:rPr>
              <w:t xml:space="preserve"> – </w:t>
            </w:r>
            <w:proofErr w:type="spellStart"/>
            <w:r w:rsidR="002B7DC5">
              <w:rPr>
                <w:sz w:val="24"/>
                <w:szCs w:val="24"/>
              </w:rPr>
              <w:t>Devendrah</w:t>
            </w:r>
            <w:proofErr w:type="spellEnd"/>
            <w:r w:rsidR="002B7DC5">
              <w:rPr>
                <w:sz w:val="24"/>
                <w:szCs w:val="24"/>
              </w:rPr>
              <w:t xml:space="preserve"> Singh</w:t>
            </w:r>
          </w:p>
        </w:tc>
        <w:tc>
          <w:tcPr>
            <w:tcW w:w="1560" w:type="dxa"/>
            <w:shd w:val="clear" w:color="auto" w:fill="auto"/>
          </w:tcPr>
          <w:p w14:paraId="1AF468E3" w14:textId="1B3462E0" w:rsidR="00A02261" w:rsidRDefault="009269A3" w:rsidP="00597843">
            <w:pPr>
              <w:jc w:val="center"/>
              <w:rPr>
                <w:sz w:val="24"/>
                <w:szCs w:val="24"/>
              </w:rPr>
            </w:pPr>
            <w:r>
              <w:rPr>
                <w:sz w:val="24"/>
                <w:szCs w:val="24"/>
              </w:rPr>
              <w:sym w:font="Wingdings" w:char="F0FE"/>
            </w:r>
          </w:p>
        </w:tc>
        <w:tc>
          <w:tcPr>
            <w:tcW w:w="1842" w:type="dxa"/>
          </w:tcPr>
          <w:p w14:paraId="2D689DEA" w14:textId="21BEF4CD" w:rsidR="00A02261" w:rsidRDefault="006D5A11" w:rsidP="00597843">
            <w:pPr>
              <w:jc w:val="center"/>
              <w:rPr>
                <w:sz w:val="24"/>
                <w:szCs w:val="24"/>
              </w:rPr>
            </w:pPr>
            <w:r>
              <w:rPr>
                <w:sz w:val="24"/>
                <w:szCs w:val="24"/>
              </w:rPr>
              <w:t>N/A</w:t>
            </w:r>
          </w:p>
        </w:tc>
        <w:tc>
          <w:tcPr>
            <w:tcW w:w="2835" w:type="dxa"/>
          </w:tcPr>
          <w:p w14:paraId="217EF57F" w14:textId="77777777" w:rsidR="00A02261" w:rsidRDefault="00A02261" w:rsidP="00597843">
            <w:pPr>
              <w:jc w:val="center"/>
              <w:rPr>
                <w:sz w:val="24"/>
                <w:szCs w:val="24"/>
              </w:rPr>
            </w:pPr>
          </w:p>
        </w:tc>
      </w:tr>
    </w:tbl>
    <w:p w14:paraId="073938DF" w14:textId="77777777" w:rsidR="00A02261" w:rsidRDefault="00A02261"/>
    <w:tbl>
      <w:tblPr>
        <w:tblStyle w:val="TableGrid"/>
        <w:tblW w:w="9639" w:type="dxa"/>
        <w:tblInd w:w="-5" w:type="dxa"/>
        <w:tblLook w:val="04A0" w:firstRow="1" w:lastRow="0" w:firstColumn="1" w:lastColumn="0" w:noHBand="0" w:noVBand="1"/>
      </w:tblPr>
      <w:tblGrid>
        <w:gridCol w:w="3261"/>
        <w:gridCol w:w="1701"/>
        <w:gridCol w:w="1842"/>
        <w:gridCol w:w="2835"/>
      </w:tblGrid>
      <w:tr w:rsidR="00FB3A9A" w14:paraId="5447F256" w14:textId="77777777" w:rsidTr="00597843">
        <w:tc>
          <w:tcPr>
            <w:tcW w:w="9639" w:type="dxa"/>
            <w:gridSpan w:val="4"/>
            <w:shd w:val="clear" w:color="auto" w:fill="D9D9D9" w:themeFill="background1" w:themeFillShade="D9"/>
          </w:tcPr>
          <w:p w14:paraId="4478404F" w14:textId="77777777" w:rsidR="00FB3A9A" w:rsidRDefault="00FB3A9A" w:rsidP="00597843">
            <w:pPr>
              <w:rPr>
                <w:b/>
                <w:sz w:val="24"/>
                <w:szCs w:val="24"/>
              </w:rPr>
            </w:pPr>
            <w:r>
              <w:rPr>
                <w:b/>
                <w:sz w:val="24"/>
                <w:szCs w:val="24"/>
              </w:rPr>
              <w:t>Staff</w:t>
            </w:r>
          </w:p>
        </w:tc>
      </w:tr>
      <w:tr w:rsidR="00FB3A9A" w:rsidRPr="00F054CF" w14:paraId="5C384996" w14:textId="77777777" w:rsidTr="00597843">
        <w:trPr>
          <w:trHeight w:val="241"/>
        </w:trPr>
        <w:tc>
          <w:tcPr>
            <w:tcW w:w="3261" w:type="dxa"/>
          </w:tcPr>
          <w:p w14:paraId="53EDA96E" w14:textId="17412019" w:rsidR="00FB3A9A" w:rsidRDefault="00AD5EE1" w:rsidP="00597843">
            <w:pPr>
              <w:rPr>
                <w:sz w:val="24"/>
                <w:szCs w:val="24"/>
              </w:rPr>
            </w:pPr>
            <w:r>
              <w:rPr>
                <w:sz w:val="24"/>
                <w:szCs w:val="24"/>
              </w:rPr>
              <w:t xml:space="preserve">10. </w:t>
            </w:r>
            <w:r w:rsidR="00FB3A9A">
              <w:rPr>
                <w:sz w:val="24"/>
                <w:szCs w:val="24"/>
              </w:rPr>
              <w:t>Research Officer</w:t>
            </w:r>
          </w:p>
        </w:tc>
        <w:tc>
          <w:tcPr>
            <w:tcW w:w="1701" w:type="dxa"/>
          </w:tcPr>
          <w:p w14:paraId="5F89B4E1" w14:textId="316F55F3" w:rsidR="00FB3A9A" w:rsidRDefault="00AD5EE1" w:rsidP="00597843">
            <w:pPr>
              <w:jc w:val="center"/>
              <w:rPr>
                <w:sz w:val="24"/>
                <w:szCs w:val="24"/>
              </w:rPr>
            </w:pPr>
            <w:r>
              <w:rPr>
                <w:sz w:val="24"/>
                <w:szCs w:val="24"/>
              </w:rPr>
              <w:sym w:font="Wingdings" w:char="F0FE"/>
            </w:r>
          </w:p>
        </w:tc>
        <w:tc>
          <w:tcPr>
            <w:tcW w:w="1842" w:type="dxa"/>
            <w:shd w:val="clear" w:color="auto" w:fill="D9D9D9" w:themeFill="background1" w:themeFillShade="D9"/>
          </w:tcPr>
          <w:p w14:paraId="40ED065D" w14:textId="292AE064" w:rsidR="00FB3A9A" w:rsidRDefault="00FB3A9A" w:rsidP="00597843">
            <w:pPr>
              <w:jc w:val="center"/>
              <w:rPr>
                <w:sz w:val="24"/>
                <w:szCs w:val="24"/>
              </w:rPr>
            </w:pPr>
          </w:p>
        </w:tc>
        <w:tc>
          <w:tcPr>
            <w:tcW w:w="2835" w:type="dxa"/>
          </w:tcPr>
          <w:p w14:paraId="6019E378" w14:textId="12BC3C12" w:rsidR="00FB3A9A" w:rsidRDefault="00AD5EE1" w:rsidP="00FA04DF">
            <w:pPr>
              <w:rPr>
                <w:sz w:val="24"/>
                <w:szCs w:val="24"/>
              </w:rPr>
            </w:pPr>
            <w:r>
              <w:rPr>
                <w:sz w:val="24"/>
                <w:szCs w:val="24"/>
              </w:rPr>
              <w:t>Attachment</w:t>
            </w:r>
            <w:r w:rsidR="00AC781F">
              <w:rPr>
                <w:sz w:val="24"/>
                <w:szCs w:val="24"/>
              </w:rPr>
              <w:t>s 1 to 4</w:t>
            </w:r>
          </w:p>
        </w:tc>
      </w:tr>
    </w:tbl>
    <w:p w14:paraId="33175643" w14:textId="77777777" w:rsidR="00905B90" w:rsidRDefault="00905B90" w:rsidP="00540C2E"/>
    <w:tbl>
      <w:tblPr>
        <w:tblpPr w:leftFromText="180" w:rightFromText="180" w:vertAnchor="text" w:horzAnchor="page" w:tblpX="1450" w:tblpY="24"/>
        <w:tblW w:w="9632" w:type="dxa"/>
        <w:tblLayout w:type="fixed"/>
        <w:tblLook w:val="0000" w:firstRow="0" w:lastRow="0" w:firstColumn="0" w:lastColumn="0" w:noHBand="0" w:noVBand="0"/>
      </w:tblPr>
      <w:tblGrid>
        <w:gridCol w:w="750"/>
        <w:gridCol w:w="8039"/>
        <w:gridCol w:w="843"/>
      </w:tblGrid>
      <w:tr w:rsidR="00712FD7" w:rsidRPr="00B22A59" w14:paraId="6C7CE860" w14:textId="77777777" w:rsidTr="00712FD7">
        <w:trPr>
          <w:trHeight w:val="280"/>
        </w:trPr>
        <w:tc>
          <w:tcPr>
            <w:tcW w:w="750" w:type="dxa"/>
            <w:tcBorders>
              <w:top w:val="single" w:sz="8" w:space="0" w:color="000000"/>
              <w:left w:val="single" w:sz="8" w:space="0" w:color="000000"/>
              <w:bottom w:val="single" w:sz="8" w:space="0" w:color="000000"/>
            </w:tcBorders>
            <w:shd w:val="clear" w:color="auto" w:fill="E6E6E6"/>
          </w:tcPr>
          <w:p w14:paraId="67483436" w14:textId="77777777" w:rsidR="00712FD7" w:rsidRPr="00B22A59" w:rsidRDefault="00712FD7" w:rsidP="00712FD7">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2</w:t>
            </w:r>
          </w:p>
        </w:tc>
        <w:tc>
          <w:tcPr>
            <w:tcW w:w="8039" w:type="dxa"/>
            <w:tcBorders>
              <w:top w:val="single" w:sz="8" w:space="0" w:color="000000"/>
              <w:left w:val="single" w:sz="8" w:space="0" w:color="000000"/>
              <w:bottom w:val="single" w:sz="8" w:space="0" w:color="000000"/>
            </w:tcBorders>
            <w:shd w:val="clear" w:color="auto" w:fill="E6E6E6"/>
          </w:tcPr>
          <w:p w14:paraId="5807F53A" w14:textId="699B95DE" w:rsidR="00712FD7" w:rsidRPr="00B22A59" w:rsidRDefault="00A9404E" w:rsidP="00712FD7">
            <w:pPr>
              <w:pStyle w:val="Heading2"/>
              <w:numPr>
                <w:ilvl w:val="1"/>
                <w:numId w:val="3"/>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2. </w:t>
            </w:r>
            <w:r w:rsidR="00712FD7">
              <w:rPr>
                <w:rFonts w:asciiTheme="minorHAnsi" w:eastAsia="Calibri" w:hAnsiTheme="minorHAnsi" w:cstheme="minorHAnsi"/>
                <w:sz w:val="24"/>
                <w:szCs w:val="24"/>
              </w:rPr>
              <w:t>Reports</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4578457" w14:textId="77777777" w:rsidR="00712FD7" w:rsidRPr="00B22A59" w:rsidRDefault="00712FD7" w:rsidP="00712FD7">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712FD7" w:rsidRPr="00B22A59" w14:paraId="6D95F9A6" w14:textId="77777777" w:rsidTr="00712FD7">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EEBA4DD" w14:textId="74EF44CD" w:rsidR="00712FD7" w:rsidRPr="00B22A59" w:rsidRDefault="00712FD7"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2.</w:t>
            </w:r>
            <w:r w:rsidR="00CF614A">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1205AAD" w14:textId="69457A9F" w:rsidR="00712FD7" w:rsidRPr="00462B45" w:rsidRDefault="00712FD7" w:rsidP="00712FD7">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Acceptance of </w:t>
            </w:r>
            <w:r w:rsidR="00CF614A" w:rsidRPr="00462B45">
              <w:rPr>
                <w:rFonts w:ascii="Avenir Book" w:eastAsia="Calibri" w:hAnsi="Avenir Book" w:cstheme="minorHAnsi"/>
                <w:b/>
              </w:rPr>
              <w:t>monthly executive</w:t>
            </w:r>
            <w:r w:rsidRPr="00462B45">
              <w:rPr>
                <w:rFonts w:ascii="Avenir Book" w:eastAsia="Calibri" w:hAnsi="Avenir Book" w:cstheme="minorHAnsi"/>
                <w:b/>
              </w:rPr>
              <w:t xml:space="preserve"> </w:t>
            </w:r>
            <w:r w:rsidR="00CF614A" w:rsidRPr="00462B45">
              <w:rPr>
                <w:rFonts w:ascii="Avenir Book" w:eastAsia="Calibri" w:hAnsi="Avenir Book" w:cstheme="minorHAnsi"/>
                <w:b/>
              </w:rPr>
              <w:t>office bearer</w:t>
            </w:r>
            <w:r w:rsidRPr="00462B45">
              <w:rPr>
                <w:rFonts w:ascii="Avenir Book" w:eastAsia="Calibri" w:hAnsi="Avenir Book" w:cstheme="minorHAnsi"/>
                <w:b/>
              </w:rPr>
              <w:t xml:space="preserve"> reports</w:t>
            </w:r>
          </w:p>
          <w:p w14:paraId="296EFC5D" w14:textId="3D9C53D7" w:rsidR="00A26B8C" w:rsidRDefault="00771812" w:rsidP="00485D4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7</w:t>
            </w:r>
            <w:r w:rsidR="006D5A11">
              <w:rPr>
                <w:rFonts w:ascii="Avenir Book" w:hAnsi="Avenir Book" w:cstheme="minorHAnsi"/>
              </w:rPr>
              <w:t xml:space="preserve"> of 9 office bearers submitted reports this month.</w:t>
            </w:r>
            <w:r w:rsidR="00EF2889">
              <w:rPr>
                <w:rFonts w:ascii="Avenir Book" w:hAnsi="Avenir Book" w:cstheme="minorHAnsi"/>
              </w:rPr>
              <w:t xml:space="preserve"> Zoe provided a verbal report.</w:t>
            </w:r>
            <w:r w:rsidR="00FD706E">
              <w:rPr>
                <w:rFonts w:ascii="Avenir Book" w:hAnsi="Avenir Book" w:cstheme="minorHAnsi"/>
              </w:rPr>
              <w:t xml:space="preserve"> Natasha asked for the planning day bios and photos to be prioritised.</w:t>
            </w:r>
          </w:p>
          <w:p w14:paraId="5693C8E7" w14:textId="77777777" w:rsidR="00485D4A" w:rsidRPr="00462B45" w:rsidRDefault="00485D4A" w:rsidP="00485D4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sidRPr="00462B45">
              <w:rPr>
                <w:rFonts w:ascii="Avenir Book" w:eastAsia="Calibri" w:hAnsi="Avenir Book" w:cstheme="minorHAnsi"/>
              </w:rPr>
              <w:t>That the monthly reports provided by office bearers be accepted.</w:t>
            </w:r>
          </w:p>
          <w:p w14:paraId="7E8F1D35" w14:textId="5168C570" w:rsidR="00485D4A" w:rsidRPr="00462B45" w:rsidRDefault="00485D4A" w:rsidP="00485D4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Moved:</w:t>
            </w:r>
            <w:r w:rsidR="0019697B">
              <w:rPr>
                <w:rFonts w:ascii="Avenir Book" w:eastAsia="Calibri" w:hAnsi="Avenir Book" w:cstheme="minorHAnsi"/>
                <w:b/>
              </w:rPr>
              <w:t xml:space="preserve"> </w:t>
            </w:r>
            <w:r w:rsidR="0019697B" w:rsidRPr="0019697B">
              <w:rPr>
                <w:rFonts w:ascii="Avenir Book" w:eastAsia="Calibri" w:hAnsi="Avenir Book" w:cstheme="minorHAnsi"/>
              </w:rPr>
              <w:t>Natasha Abrahams (President)</w:t>
            </w:r>
          </w:p>
          <w:p w14:paraId="53606B8B" w14:textId="3B6B38EC" w:rsidR="00485D4A" w:rsidRPr="0019697B" w:rsidRDefault="00485D4A" w:rsidP="00485D4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19697B" w:rsidRPr="0019697B">
              <w:rPr>
                <w:rFonts w:ascii="Avenir Book" w:eastAsia="Calibri" w:hAnsi="Avenir Book" w:cstheme="minorHAnsi"/>
              </w:rPr>
              <w:t>Owen Myles (PRA)</w:t>
            </w:r>
          </w:p>
          <w:p w14:paraId="46EA3DDD" w14:textId="794243D5" w:rsidR="00485D4A" w:rsidRPr="00485D4A" w:rsidRDefault="00485D4A" w:rsidP="00787FB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b/>
              </w:rPr>
            </w:pPr>
            <w:r w:rsidRPr="00462B45">
              <w:rPr>
                <w:rFonts w:ascii="Avenir Book" w:hAnsi="Avenir Book" w:cstheme="minorHAnsi"/>
                <w:b/>
              </w:rPr>
              <w:t xml:space="preserve">Motion </w:t>
            </w:r>
            <w:proofErr w:type="gramStart"/>
            <w:r w:rsidRPr="00462B45">
              <w:rPr>
                <w:rFonts w:ascii="Avenir Book" w:hAnsi="Avenir Book" w:cstheme="minorHAnsi"/>
                <w:b/>
              </w:rPr>
              <w:t>Carried :</w:t>
            </w:r>
            <w:proofErr w:type="gramEnd"/>
            <w:r w:rsidR="00AB344C" w:rsidRPr="00462B45">
              <w:rPr>
                <w:rFonts w:ascii="Avenir Book" w:hAnsi="Avenir Book" w:cstheme="minorHAnsi"/>
                <w:b/>
              </w:rPr>
              <w:t xml:space="preserve"> </w:t>
            </w:r>
            <w:r w:rsidR="00AB344C" w:rsidRPr="0019697B">
              <w:rPr>
                <w:rFonts w:ascii="Avenir Book" w:hAnsi="Avenir Book" w:cstheme="minorHAnsi"/>
              </w:rPr>
              <w:t>Y</w:t>
            </w:r>
            <w:r w:rsidR="0019697B" w:rsidRPr="0019697B">
              <w:rPr>
                <w:rFonts w:ascii="Avenir Book" w:hAnsi="Avenir Book" w:cstheme="minorHAnsi"/>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3542180" w14:textId="77777777" w:rsidR="00712FD7" w:rsidRPr="00B22A59" w:rsidRDefault="00712FD7"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67251F" w:rsidRPr="00B22A59" w14:paraId="349DD39D" w14:textId="77777777" w:rsidTr="00712FD7">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38AEA1A" w14:textId="25CBF764" w:rsidR="0067251F" w:rsidRDefault="0067251F"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15B765E" w14:textId="510F58BD" w:rsidR="0067251F" w:rsidRPr="00893AC1" w:rsidRDefault="0067251F" w:rsidP="005622C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b/>
                <w:strike/>
              </w:rPr>
            </w:pPr>
            <w:r w:rsidRPr="00893AC1">
              <w:rPr>
                <w:rFonts w:ascii="Avenir Book" w:eastAsia="Calibri" w:hAnsi="Avenir Book" w:cstheme="minorHAnsi"/>
                <w:b/>
                <w:strike/>
              </w:rPr>
              <w:t xml:space="preserve">Acceptance of </w:t>
            </w:r>
            <w:r w:rsidR="00611B72" w:rsidRPr="00893AC1">
              <w:rPr>
                <w:rFonts w:ascii="Avenir Book" w:eastAsia="Calibri" w:hAnsi="Avenir Book" w:cstheme="minorHAnsi"/>
                <w:b/>
                <w:strike/>
              </w:rPr>
              <w:t>quarterly</w:t>
            </w:r>
            <w:r w:rsidRPr="00893AC1">
              <w:rPr>
                <w:rFonts w:ascii="Avenir Book" w:eastAsia="Calibri" w:hAnsi="Avenir Book" w:cstheme="minorHAnsi"/>
                <w:b/>
                <w:strike/>
              </w:rPr>
              <w:t xml:space="preserve"> office bearer reports</w:t>
            </w:r>
          </w:p>
          <w:p w14:paraId="4343C04F" w14:textId="5EADE5BA" w:rsidR="000B03FE" w:rsidRPr="006D5A11" w:rsidRDefault="002B7DC5" w:rsidP="00485D4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893AC1">
              <w:rPr>
                <w:rFonts w:ascii="Avenir Book" w:eastAsia="Calibri" w:hAnsi="Avenir Book" w:cstheme="minorHAnsi"/>
                <w:strike/>
              </w:rPr>
              <w:t>There are no quarterly reports due this month.</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3580E0" w14:textId="77777777" w:rsidR="0067251F" w:rsidRPr="00B22A59" w:rsidRDefault="0067251F"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5622CA" w:rsidRPr="00B22A59" w14:paraId="6357EB9C" w14:textId="77777777" w:rsidTr="00712FD7">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473FC3C" w14:textId="25ABA85D" w:rsidR="005622CA" w:rsidRDefault="005622CA"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w:t>
            </w:r>
            <w:r w:rsidR="0067251F">
              <w:rPr>
                <w:rFonts w:eastAsia="Calibri" w:cstheme="minorHAnsi"/>
              </w:rPr>
              <w:t>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A5B1FAA" w14:textId="77777777" w:rsidR="00EA410B" w:rsidRDefault="005622CA" w:rsidP="00946D9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B22A59">
              <w:rPr>
                <w:rFonts w:eastAsia="Calibri" w:cstheme="minorHAnsi"/>
                <w:b/>
              </w:rPr>
              <w:t>Acceptance of</w:t>
            </w:r>
            <w:r>
              <w:rPr>
                <w:rFonts w:eastAsia="Calibri" w:cstheme="minorHAnsi"/>
                <w:b/>
              </w:rPr>
              <w:t xml:space="preserve"> staff</w:t>
            </w:r>
            <w:r w:rsidRPr="00B22A59">
              <w:rPr>
                <w:rFonts w:eastAsia="Calibri" w:cstheme="minorHAnsi"/>
                <w:b/>
              </w:rPr>
              <w:t xml:space="preserve"> reports</w:t>
            </w:r>
            <w:r w:rsidR="00EA410B">
              <w:rPr>
                <w:rFonts w:ascii="Avenir Book" w:hAnsi="Avenir Book" w:cstheme="minorHAnsi"/>
              </w:rPr>
              <w:br/>
            </w:r>
          </w:p>
          <w:p w14:paraId="218949CD" w14:textId="34DA7CBF" w:rsidR="00F83200" w:rsidRPr="00EA410B" w:rsidRDefault="006D5A11" w:rsidP="00946D9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rPr>
            </w:pPr>
            <w:r>
              <w:rPr>
                <w:rFonts w:ascii="Avenir Book" w:hAnsi="Avenir Book" w:cstheme="minorHAnsi"/>
              </w:rPr>
              <w:t>1 report submitted</w:t>
            </w:r>
            <w:r w:rsidR="002B7DC5" w:rsidRPr="00462B45">
              <w:rPr>
                <w:rFonts w:ascii="Avenir Book" w:hAnsi="Avenir Book" w:cstheme="minorHAnsi"/>
              </w:rPr>
              <w:t xml:space="preserve"> this month.</w:t>
            </w:r>
            <w:r w:rsidR="005622CA" w:rsidRPr="00462B45">
              <w:rPr>
                <w:rFonts w:ascii="Avenir Book" w:hAnsi="Avenir Book" w:cstheme="minorHAnsi"/>
              </w:rPr>
              <w:t xml:space="preserve"> </w:t>
            </w:r>
          </w:p>
          <w:p w14:paraId="519FC092" w14:textId="77777777" w:rsidR="005622CA" w:rsidRDefault="00946D90" w:rsidP="002B7DC5">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hAnsi="Avenir Book" w:cstheme="minorHAnsi"/>
              </w:rPr>
              <w:t>There</w:t>
            </w:r>
            <w:r w:rsidR="00AB344C" w:rsidRPr="00462B45">
              <w:rPr>
                <w:rFonts w:ascii="Avenir Book" w:hAnsi="Avenir Book" w:cstheme="minorHAnsi"/>
              </w:rPr>
              <w:t xml:space="preserve"> is no motion required for this</w:t>
            </w:r>
            <w:r w:rsidRPr="00462B45">
              <w:rPr>
                <w:rFonts w:ascii="Avenir Book" w:hAnsi="Avenir Book" w:cstheme="minorHAnsi"/>
              </w:rPr>
              <w:t xml:space="preserve"> report.</w:t>
            </w:r>
          </w:p>
          <w:p w14:paraId="50A070D3" w14:textId="78AB8DAF" w:rsidR="007E6A1B" w:rsidRPr="00B22A59" w:rsidRDefault="007E6A1B" w:rsidP="002B7DC5">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Pr>
                <w:rFonts w:ascii="Avenir Book" w:hAnsi="Avenir Book" w:cstheme="minorHAnsi"/>
              </w:rPr>
              <w:t>Lara will look and see if she has any Disability Contacts in the universities.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151F20" w14:textId="77777777" w:rsidR="005622CA" w:rsidRPr="00B22A59" w:rsidRDefault="005622CA" w:rsidP="00712FD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bl>
    <w:p w14:paraId="3125E7FA" w14:textId="77777777" w:rsidR="00C038EE" w:rsidRDefault="00C038EE" w:rsidP="00540C2E"/>
    <w:p w14:paraId="4DBB0965" w14:textId="77777777" w:rsidR="000120E5" w:rsidRDefault="000120E5" w:rsidP="00540C2E"/>
    <w:tbl>
      <w:tblPr>
        <w:tblW w:w="9639" w:type="dxa"/>
        <w:tblInd w:w="-6" w:type="dxa"/>
        <w:tblLayout w:type="fixed"/>
        <w:tblLook w:val="0000" w:firstRow="0" w:lastRow="0" w:firstColumn="0" w:lastColumn="0" w:noHBand="0" w:noVBand="0"/>
      </w:tblPr>
      <w:tblGrid>
        <w:gridCol w:w="750"/>
        <w:gridCol w:w="8039"/>
        <w:gridCol w:w="850"/>
      </w:tblGrid>
      <w:tr w:rsidR="00905B90" w:rsidRPr="00B22A59" w14:paraId="4BE125C5"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164132BF"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4</w:t>
            </w:r>
          </w:p>
        </w:tc>
        <w:tc>
          <w:tcPr>
            <w:tcW w:w="8039" w:type="dxa"/>
            <w:tcBorders>
              <w:top w:val="single" w:sz="8" w:space="0" w:color="000000"/>
              <w:left w:val="single" w:sz="8" w:space="0" w:color="000000"/>
              <w:bottom w:val="single" w:sz="8" w:space="0" w:color="000000"/>
            </w:tcBorders>
            <w:shd w:val="clear" w:color="auto" w:fill="E6E6E6"/>
          </w:tcPr>
          <w:p w14:paraId="5E448374" w14:textId="0BCE37BD" w:rsidR="00905B90" w:rsidRPr="00B22A59" w:rsidRDefault="00893AC1" w:rsidP="00905B90">
            <w:pPr>
              <w:pStyle w:val="Heading2"/>
              <w:numPr>
                <w:ilvl w:val="1"/>
                <w:numId w:val="6"/>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3</w:t>
            </w:r>
            <w:r w:rsidR="001904B1">
              <w:rPr>
                <w:rFonts w:asciiTheme="minorHAnsi" w:eastAsia="Calibri" w:hAnsiTheme="minorHAnsi" w:cstheme="minorHAnsi"/>
                <w:sz w:val="24"/>
                <w:szCs w:val="24"/>
              </w:rPr>
              <w:t xml:space="preserve">.0 </w:t>
            </w:r>
            <w:r w:rsidR="0003399E">
              <w:rPr>
                <w:rFonts w:asciiTheme="minorHAnsi" w:eastAsia="Calibri" w:hAnsiTheme="minorHAnsi" w:cstheme="minorHAnsi"/>
                <w:sz w:val="24"/>
                <w:szCs w:val="24"/>
              </w:rPr>
              <w:t>General Business Agenda</w:t>
            </w:r>
          </w:p>
        </w:tc>
        <w:tc>
          <w:tcPr>
            <w:tcW w:w="850" w:type="dxa"/>
            <w:tcBorders>
              <w:top w:val="single" w:sz="8" w:space="0" w:color="000000"/>
              <w:left w:val="single" w:sz="8" w:space="0" w:color="000000"/>
              <w:bottom w:val="single" w:sz="8" w:space="0" w:color="000000"/>
              <w:right w:val="single" w:sz="8" w:space="0" w:color="000000"/>
            </w:tcBorders>
            <w:shd w:val="clear" w:color="auto" w:fill="E6E6E6"/>
          </w:tcPr>
          <w:p w14:paraId="0573F095"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905B90" w:rsidRPr="00B22A59" w14:paraId="477E86FD"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772E5C3" w14:textId="408D1A6D" w:rsidR="00905B90" w:rsidRPr="00B22A59" w:rsidRDefault="000120E5"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Pr>
                <w:rFonts w:eastAsia="Calibri" w:cstheme="minorHAnsi"/>
              </w:rPr>
              <w:t>4</w:t>
            </w:r>
            <w:r w:rsidR="00905B90"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5B01089" w14:textId="5EC4887C" w:rsidR="00462B45" w:rsidRPr="00B442C0" w:rsidRDefault="00597912" w:rsidP="00BF5DE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Pr>
                <w:rFonts w:cstheme="minorHAnsi"/>
                <w:b/>
              </w:rPr>
              <w:t>Ratification of motions by circular</w:t>
            </w:r>
            <w:r w:rsidR="005622CA">
              <w:rPr>
                <w:rFonts w:cstheme="minorHAnsi"/>
                <w:b/>
              </w:rPr>
              <w:t xml:space="preserve"> –</w:t>
            </w:r>
            <w:r w:rsidR="00893AC1">
              <w:rPr>
                <w:rFonts w:cstheme="minorHAnsi"/>
                <w:b/>
              </w:rPr>
              <w:t xml:space="preserve"> </w:t>
            </w:r>
            <w:r w:rsidR="00893AC1" w:rsidRPr="00893AC1">
              <w:rPr>
                <w:rFonts w:cstheme="minorHAnsi"/>
              </w:rPr>
              <w:t>none</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770819" w14:textId="77777777" w:rsidR="00905B90" w:rsidRPr="00B22A59"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C605A1" w:rsidRPr="00FB3A9A" w14:paraId="2022CDCD" w14:textId="77777777" w:rsidTr="005E63B3">
        <w:trPr>
          <w:trHeight w:val="564"/>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9B29D65" w14:textId="77777777" w:rsidR="00C605A1" w:rsidRPr="00FB3A9A" w:rsidRDefault="00C605A1" w:rsidP="005E63B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4.2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44D0B99" w14:textId="0AF8D257" w:rsidR="00C605A1" w:rsidRPr="00462B45" w:rsidRDefault="00C605A1" w:rsidP="00BC5952">
            <w:pPr>
              <w:rPr>
                <w:rFonts w:ascii="Avenir Book" w:hAnsi="Avenir Book" w:cstheme="minorHAnsi"/>
              </w:rPr>
            </w:pPr>
            <w:r>
              <w:rPr>
                <w:rFonts w:ascii="Avenir Book" w:hAnsi="Avenir Book" w:cstheme="minorHAnsi"/>
                <w:b/>
              </w:rPr>
              <w:t>40</w:t>
            </w:r>
            <w:r w:rsidRPr="002461A0">
              <w:rPr>
                <w:rFonts w:ascii="Avenir Book" w:hAnsi="Avenir Book" w:cstheme="minorHAnsi"/>
                <w:b/>
                <w:vertAlign w:val="superscript"/>
              </w:rPr>
              <w:t>th</w:t>
            </w:r>
            <w:r>
              <w:rPr>
                <w:rFonts w:ascii="Avenir Book" w:hAnsi="Avenir Book" w:cstheme="minorHAnsi"/>
                <w:b/>
              </w:rPr>
              <w:t xml:space="preserve"> Anniversary Working Group</w:t>
            </w:r>
            <w:r w:rsidRPr="00462B45">
              <w:rPr>
                <w:rFonts w:ascii="Avenir Book" w:hAnsi="Avenir Book" w:cstheme="minorHAnsi"/>
              </w:rPr>
              <w:t xml:space="preserve"> – </w:t>
            </w:r>
            <w:r w:rsidR="00BC5952">
              <w:rPr>
                <w:rFonts w:ascii="Avenir Book" w:hAnsi="Avenir Book" w:cstheme="minorHAnsi"/>
              </w:rPr>
              <w:t xml:space="preserve">have had first meeting in past week and have decided on events (one for birthday, one for SCM, one for ACM). The birthday one </w:t>
            </w:r>
            <w:r w:rsidR="00771812">
              <w:rPr>
                <w:rFonts w:ascii="Avenir Book" w:hAnsi="Avenir Book" w:cstheme="minorHAnsi"/>
              </w:rPr>
              <w:t>is</w:t>
            </w:r>
            <w:r w:rsidR="00BC5952">
              <w:rPr>
                <w:rFonts w:ascii="Avenir Book" w:hAnsi="Avenir Book" w:cstheme="minorHAnsi"/>
              </w:rPr>
              <w:t xml:space="preserve"> be</w:t>
            </w:r>
            <w:r w:rsidR="00771812">
              <w:rPr>
                <w:rFonts w:ascii="Avenir Book" w:hAnsi="Avenir Book" w:cstheme="minorHAnsi"/>
              </w:rPr>
              <w:t>ing</w:t>
            </w:r>
            <w:r w:rsidR="00BC5952">
              <w:rPr>
                <w:rFonts w:ascii="Avenir Book" w:hAnsi="Avenir Book" w:cstheme="minorHAnsi"/>
              </w:rPr>
              <w:t xml:space="preserve"> organised at MPA. Natasha said all in Melbourne welcome to attend.</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AC2D999" w14:textId="77777777" w:rsidR="00C605A1" w:rsidRPr="00FB3A9A" w:rsidRDefault="00C605A1" w:rsidP="005E63B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C605A1" w:rsidRPr="00462B45" w14:paraId="7430B732" w14:textId="77777777" w:rsidTr="00E570E3">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06949AB" w14:textId="3678DE73" w:rsidR="00C605A1" w:rsidRPr="00462B45" w:rsidRDefault="00C605A1" w:rsidP="00E570E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sidRPr="00462B45">
              <w:rPr>
                <w:rFonts w:ascii="Avenir Book" w:eastAsia="Calibri" w:hAnsi="Avenir Book" w:cstheme="minorHAnsi"/>
              </w:rPr>
              <w:t>4.</w:t>
            </w:r>
            <w:r>
              <w:rPr>
                <w:rFonts w:ascii="Avenir Book" w:eastAsia="Calibri" w:hAnsi="Avenir Book" w:cstheme="minorHAnsi"/>
              </w:rPr>
              <w:t>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23BE57D" w14:textId="718E185D" w:rsidR="00C605A1" w:rsidRPr="00462B45" w:rsidRDefault="00C605A1" w:rsidP="00AC781F">
            <w:pPr>
              <w:rPr>
                <w:rFonts w:ascii="Avenir Book" w:hAnsi="Avenir Book" w:cstheme="minorHAnsi"/>
              </w:rPr>
            </w:pPr>
            <w:r w:rsidRPr="006E7693">
              <w:rPr>
                <w:rFonts w:ascii="Avenir Book" w:hAnsi="Avenir Book" w:cstheme="minorHAnsi"/>
                <w:b/>
              </w:rPr>
              <w:t>Board Working Group</w:t>
            </w:r>
            <w:r>
              <w:rPr>
                <w:rFonts w:ascii="Avenir Book" w:hAnsi="Avenir Book" w:cstheme="minorHAnsi"/>
              </w:rPr>
              <w:t xml:space="preserve"> – </w:t>
            </w:r>
            <w:r w:rsidR="00D5219A">
              <w:rPr>
                <w:rFonts w:ascii="Avenir Book" w:hAnsi="Avenir Book" w:cstheme="minorHAnsi"/>
              </w:rPr>
              <w:t>update (</w:t>
            </w:r>
            <w:r w:rsidR="00AC781F">
              <w:rPr>
                <w:rFonts w:ascii="Avenir Book" w:hAnsi="Avenir Book" w:cstheme="minorHAnsi"/>
              </w:rPr>
              <w:t>Attachment 5 and 6</w:t>
            </w:r>
            <w:r w:rsidR="00D5219A">
              <w:rPr>
                <w:rFonts w:ascii="Avenir Book" w:hAnsi="Avenir Book" w:cstheme="minorHAnsi"/>
              </w:rPr>
              <w:t>)</w:t>
            </w:r>
            <w:r w:rsidR="00771812">
              <w:rPr>
                <w:rFonts w:ascii="Avenir Book" w:hAnsi="Avenir Book" w:cstheme="minorHAnsi"/>
              </w:rPr>
              <w:t>. They have had their first meeting.</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DFA102" w14:textId="77777777" w:rsidR="00C605A1" w:rsidRPr="00462B45" w:rsidRDefault="00C605A1" w:rsidP="00E570E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2B3FABD3" w14:textId="77777777" w:rsidTr="00174C54">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6F9A49F" w14:textId="1C70CFAF" w:rsidR="00C605A1" w:rsidRPr="00462B45" w:rsidRDefault="00C605A1" w:rsidP="00174C5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22D47BE" w14:textId="59DC7384" w:rsidR="00C605A1" w:rsidRPr="006E7693" w:rsidRDefault="00C605A1" w:rsidP="00174C54">
            <w:pPr>
              <w:rPr>
                <w:rFonts w:ascii="Avenir Book" w:hAnsi="Avenir Book" w:cstheme="minorHAnsi"/>
              </w:rPr>
            </w:pPr>
            <w:r w:rsidRPr="006E7693">
              <w:rPr>
                <w:rFonts w:ascii="Avenir Book" w:hAnsi="Avenir Book" w:cstheme="minorHAnsi"/>
                <w:b/>
              </w:rPr>
              <w:t>Strategy Working Group</w:t>
            </w:r>
            <w:r>
              <w:rPr>
                <w:rFonts w:ascii="Avenir Book" w:hAnsi="Avenir Book" w:cstheme="minorHAnsi"/>
              </w:rPr>
              <w:t xml:space="preserve"> </w:t>
            </w:r>
            <w:r w:rsidR="00991A99">
              <w:rPr>
                <w:rFonts w:ascii="Avenir Book" w:hAnsi="Avenir Book" w:cstheme="minorHAnsi"/>
              </w:rPr>
              <w:t>– In person meeting to be scheduled for the group when Zoe is in Melbourne towards the end of this month. Zoe advised she will be in Melbourne from 19</w:t>
            </w:r>
            <w:r w:rsidR="00991A99" w:rsidRPr="00991A99">
              <w:rPr>
                <w:rFonts w:ascii="Avenir Book" w:hAnsi="Avenir Book" w:cstheme="minorHAnsi"/>
                <w:vertAlign w:val="superscript"/>
              </w:rPr>
              <w:t>th</w:t>
            </w:r>
            <w:r w:rsidR="00991A99">
              <w:rPr>
                <w:rFonts w:ascii="Avenir Book" w:hAnsi="Avenir Book" w:cstheme="minorHAnsi"/>
              </w:rPr>
              <w:t xml:space="preserve"> to 25</w:t>
            </w:r>
            <w:r w:rsidR="00991A99" w:rsidRPr="00991A99">
              <w:rPr>
                <w:rFonts w:ascii="Avenir Book" w:hAnsi="Avenir Book" w:cstheme="minorHAnsi"/>
                <w:vertAlign w:val="superscript"/>
              </w:rPr>
              <w:t>th</w:t>
            </w:r>
            <w:r w:rsidR="00991A99">
              <w:rPr>
                <w:rFonts w:ascii="Avenir Book" w:hAnsi="Avenir Book" w:cstheme="minorHAnsi"/>
              </w:rPr>
              <w:t xml:space="preserve"> and suggests meeting in this time.</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263803" w14:textId="77777777" w:rsidR="00C605A1" w:rsidRPr="00462B45" w:rsidRDefault="00C605A1" w:rsidP="00174C5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5C3F2EBD"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CFCC858" w14:textId="51331CF3" w:rsidR="00C605A1"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9EB51A" w14:textId="75103CAA" w:rsidR="00C605A1" w:rsidRPr="0066665D" w:rsidRDefault="00C605A1" w:rsidP="00BE40B8">
            <w:pPr>
              <w:rPr>
                <w:rFonts w:ascii="Avenir Book" w:hAnsi="Avenir Book" w:cstheme="minorHAnsi"/>
              </w:rPr>
            </w:pPr>
            <w:r>
              <w:rPr>
                <w:rFonts w:ascii="Avenir Book" w:hAnsi="Avenir Book" w:cstheme="minorHAnsi"/>
                <w:b/>
              </w:rPr>
              <w:t xml:space="preserve">2019 Federal Election Campaign </w:t>
            </w:r>
            <w:r w:rsidR="0066665D">
              <w:rPr>
                <w:rFonts w:ascii="Avenir Book" w:hAnsi="Avenir Book" w:cstheme="minorHAnsi"/>
                <w:b/>
              </w:rPr>
              <w:t>–</w:t>
            </w:r>
            <w:r>
              <w:rPr>
                <w:rFonts w:ascii="Avenir Book" w:hAnsi="Avenir Book" w:cstheme="minorHAnsi"/>
                <w:b/>
              </w:rPr>
              <w:t xml:space="preserve"> </w:t>
            </w:r>
            <w:r w:rsidR="0066665D">
              <w:rPr>
                <w:rFonts w:ascii="Avenir Book" w:hAnsi="Avenir Book" w:cstheme="minorHAnsi"/>
              </w:rPr>
              <w:t>Owen sent link to document of his work.</w:t>
            </w:r>
            <w:r w:rsidR="00D64CEA">
              <w:rPr>
                <w:rFonts w:ascii="Avenir Book" w:hAnsi="Avenir Book" w:cstheme="minorHAnsi"/>
              </w:rPr>
              <w:t xml:space="preserve"> Natasha to send out </w:t>
            </w:r>
            <w:r w:rsidR="00771812">
              <w:rPr>
                <w:rFonts w:ascii="Avenir Book" w:hAnsi="Avenir Book" w:cstheme="minorHAnsi"/>
              </w:rPr>
              <w:t>questionnaire</w:t>
            </w:r>
            <w:r w:rsidR="00D64CEA">
              <w:rPr>
                <w:rFonts w:ascii="Avenir Book" w:hAnsi="Avenir Book" w:cstheme="minorHAnsi"/>
              </w:rPr>
              <w:t xml:space="preserve"> </w:t>
            </w:r>
            <w:r w:rsidR="00771812">
              <w:rPr>
                <w:rFonts w:ascii="Avenir Book" w:hAnsi="Avenir Book" w:cstheme="minorHAnsi"/>
              </w:rPr>
              <w:t>to</w:t>
            </w:r>
            <w:r w:rsidR="00D64CEA">
              <w:rPr>
                <w:rFonts w:ascii="Avenir Book" w:hAnsi="Avenir Book" w:cstheme="minorHAnsi"/>
              </w:rPr>
              <w:t xml:space="preserve"> various parties.</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969E2D"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707A5B03"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EF0F561" w14:textId="2E2691B3" w:rsidR="00C605A1"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D027994" w14:textId="67FD36C3" w:rsidR="00C605A1" w:rsidRPr="00366876" w:rsidRDefault="00C605A1" w:rsidP="00BE40B8">
            <w:pPr>
              <w:rPr>
                <w:rFonts w:ascii="Avenir Book" w:hAnsi="Avenir Book" w:cstheme="minorHAnsi"/>
              </w:rPr>
            </w:pPr>
            <w:r>
              <w:rPr>
                <w:rFonts w:ascii="Avenir Book" w:hAnsi="Avenir Book" w:cstheme="minorHAnsi"/>
                <w:b/>
              </w:rPr>
              <w:t>Affiliate Bulletin Update</w:t>
            </w:r>
            <w:r>
              <w:rPr>
                <w:rFonts w:ascii="Avenir Book" w:hAnsi="Avenir Book" w:cstheme="minorHAnsi"/>
              </w:rPr>
              <w:t xml:space="preserve"> </w:t>
            </w:r>
            <w:r w:rsidR="00CC439F">
              <w:rPr>
                <w:rFonts w:ascii="Avenir Book" w:hAnsi="Avenir Book" w:cstheme="minorHAnsi"/>
              </w:rPr>
              <w:t>–</w:t>
            </w:r>
            <w:r>
              <w:rPr>
                <w:rFonts w:ascii="Avenir Book" w:hAnsi="Avenir Book" w:cstheme="minorHAnsi"/>
              </w:rPr>
              <w:t xml:space="preserve"> </w:t>
            </w:r>
            <w:r w:rsidR="00CC439F">
              <w:rPr>
                <w:rFonts w:ascii="Avenir Book" w:hAnsi="Avenir Book" w:cstheme="minorHAnsi"/>
              </w:rPr>
              <w:t>4</w:t>
            </w:r>
            <w:r w:rsidR="00CC439F" w:rsidRPr="00CC439F">
              <w:rPr>
                <w:rFonts w:ascii="Avenir Book" w:hAnsi="Avenir Book" w:cstheme="minorHAnsi"/>
                <w:vertAlign w:val="superscript"/>
              </w:rPr>
              <w:t>th</w:t>
            </w:r>
            <w:r w:rsidR="00CC439F">
              <w:rPr>
                <w:rFonts w:ascii="Avenir Book" w:hAnsi="Avenir Book" w:cstheme="minorHAnsi"/>
              </w:rPr>
              <w:t xml:space="preserve"> Edition went out last week and this is a perfect track record. The engagement rate is around 30%.</w:t>
            </w:r>
            <w:r w:rsidR="00C47716">
              <w:rPr>
                <w:rFonts w:ascii="Avenir Book" w:hAnsi="Avenir Book" w:cstheme="minorHAnsi"/>
              </w:rPr>
              <w:t xml:space="preserve"> Content to Natasha.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2FF1FF8"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3100ABA4"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1026DD7" w14:textId="3E5AE381" w:rsidR="00C605A1"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53C8C5F" w14:textId="061B0BE3" w:rsidR="00C605A1" w:rsidRPr="00366876" w:rsidRDefault="00C605A1" w:rsidP="00732CD5">
            <w:pPr>
              <w:rPr>
                <w:rFonts w:ascii="Avenir Book" w:hAnsi="Avenir Book" w:cstheme="minorHAnsi"/>
              </w:rPr>
            </w:pPr>
            <w:r>
              <w:rPr>
                <w:rFonts w:ascii="Avenir Book" w:hAnsi="Avenir Book" w:cstheme="minorHAnsi"/>
                <w:b/>
              </w:rPr>
              <w:t>Universities Australia Conference Attendance</w:t>
            </w:r>
            <w:r>
              <w:rPr>
                <w:rFonts w:ascii="Avenir Book" w:hAnsi="Avenir Book" w:cstheme="minorHAnsi"/>
              </w:rPr>
              <w:t xml:space="preserve"> </w:t>
            </w:r>
            <w:r w:rsidR="007F0742">
              <w:rPr>
                <w:rFonts w:ascii="Avenir Book" w:hAnsi="Avenir Book" w:cstheme="minorHAnsi"/>
              </w:rPr>
              <w:t>–</w:t>
            </w:r>
            <w:r>
              <w:rPr>
                <w:rFonts w:ascii="Avenir Book" w:hAnsi="Avenir Book" w:cstheme="minorHAnsi"/>
              </w:rPr>
              <w:t xml:space="preserve"> </w:t>
            </w:r>
            <w:r w:rsidR="007F0742">
              <w:rPr>
                <w:rFonts w:ascii="Avenir Book" w:hAnsi="Avenir Book" w:cstheme="minorHAnsi"/>
              </w:rPr>
              <w:t xml:space="preserve">Natasha, Rachel and Zoe went. </w:t>
            </w:r>
            <w:r w:rsidR="00732CD5">
              <w:rPr>
                <w:rFonts w:ascii="Avenir Book" w:hAnsi="Avenir Book" w:cstheme="minorHAnsi"/>
              </w:rPr>
              <w:t xml:space="preserve">To note, PARSA paid for </w:t>
            </w:r>
            <w:r w:rsidR="007F0742">
              <w:rPr>
                <w:rFonts w:ascii="Avenir Book" w:hAnsi="Avenir Book" w:cstheme="minorHAnsi"/>
              </w:rPr>
              <w:t xml:space="preserve">Zoe </w:t>
            </w:r>
            <w:r w:rsidR="00732CD5">
              <w:rPr>
                <w:rFonts w:ascii="Avenir Book" w:hAnsi="Avenir Book" w:cstheme="minorHAnsi"/>
              </w:rPr>
              <w:t>to attend</w:t>
            </w:r>
            <w:r w:rsidR="007F0742">
              <w:rPr>
                <w:rFonts w:ascii="Avenir Book" w:hAnsi="Avenir Book" w:cstheme="minorHAnsi"/>
              </w:rPr>
              <w:t>. It was good industry level networking.</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E20C5A"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200B6B" w:rsidRPr="00FB3A9A" w14:paraId="324D7203"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3359586" w14:textId="290FD705" w:rsidR="00200B6B" w:rsidRPr="00FB3A9A" w:rsidRDefault="00312315"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4.</w:t>
            </w:r>
            <w:r w:rsidR="00C605A1">
              <w:rPr>
                <w:rFonts w:eastAsia="Calibri" w:cstheme="minorHAnsi"/>
              </w:rPr>
              <w:t>8</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B5781B3" w14:textId="77777777" w:rsidR="00285879" w:rsidRDefault="00200B6B" w:rsidP="00893AC1">
            <w:pPr>
              <w:rPr>
                <w:rFonts w:ascii="Avenir Book" w:hAnsi="Avenir Book" w:cstheme="minorHAnsi"/>
              </w:rPr>
            </w:pPr>
            <w:r w:rsidRPr="00462B45">
              <w:rPr>
                <w:rFonts w:ascii="Avenir Book" w:hAnsi="Avenir Book" w:cstheme="minorHAnsi"/>
                <w:b/>
              </w:rPr>
              <w:t>Financials</w:t>
            </w:r>
            <w:r w:rsidR="004F174A" w:rsidRPr="00462B45">
              <w:rPr>
                <w:rFonts w:ascii="Avenir Book" w:hAnsi="Avenir Book" w:cstheme="minorHAnsi"/>
              </w:rPr>
              <w:t xml:space="preserve"> –</w:t>
            </w:r>
            <w:r w:rsidR="00AB344C" w:rsidRPr="00462B45">
              <w:rPr>
                <w:rFonts w:ascii="Avenir Book" w:hAnsi="Avenir Book" w:cstheme="minorHAnsi"/>
              </w:rPr>
              <w:t xml:space="preserve"> </w:t>
            </w:r>
          </w:p>
          <w:p w14:paraId="002A37B5" w14:textId="77777777" w:rsidR="00200B6B" w:rsidRDefault="00893AC1" w:rsidP="00893AC1">
            <w:pPr>
              <w:rPr>
                <w:rFonts w:ascii="Avenir Book" w:hAnsi="Avenir Book" w:cstheme="minorHAnsi"/>
              </w:rPr>
            </w:pPr>
            <w:r>
              <w:rPr>
                <w:rFonts w:ascii="Avenir Book" w:hAnsi="Avenir Book" w:cstheme="minorHAnsi"/>
              </w:rPr>
              <w:t>Investment</w:t>
            </w:r>
            <w:r w:rsidR="00EC1FD3">
              <w:rPr>
                <w:rFonts w:ascii="Avenir Book" w:hAnsi="Avenir Book" w:cstheme="minorHAnsi"/>
              </w:rPr>
              <w:t xml:space="preserve"> with ME Bank</w:t>
            </w:r>
            <w:r w:rsidR="00415906">
              <w:rPr>
                <w:rFonts w:ascii="Avenir Book" w:hAnsi="Avenir Book" w:cstheme="minorHAnsi"/>
              </w:rPr>
              <w:t xml:space="preserve"> and consideration of a third term deposit.</w:t>
            </w:r>
          </w:p>
          <w:p w14:paraId="2DA84C14" w14:textId="77777777" w:rsidR="006723CA" w:rsidRDefault="006723CA" w:rsidP="00893AC1">
            <w:pPr>
              <w:rPr>
                <w:rFonts w:ascii="Avenir Book" w:hAnsi="Avenir Book" w:cstheme="minorHAnsi"/>
              </w:rPr>
            </w:pPr>
            <w:r>
              <w:rPr>
                <w:rFonts w:ascii="Avenir Book" w:hAnsi="Avenir Book" w:cstheme="minorHAnsi"/>
              </w:rPr>
              <w:t>Motion: That we invest a further $50,000 into term deposit with ME bank</w:t>
            </w:r>
          </w:p>
          <w:p w14:paraId="2C7B69A4" w14:textId="79E2982A" w:rsidR="006723CA" w:rsidRDefault="006723CA" w:rsidP="00893AC1">
            <w:pPr>
              <w:rPr>
                <w:rFonts w:ascii="Avenir Book" w:hAnsi="Avenir Book" w:cstheme="minorHAnsi"/>
              </w:rPr>
            </w:pPr>
            <w:r w:rsidRPr="006723CA">
              <w:rPr>
                <w:rFonts w:ascii="Avenir Book" w:hAnsi="Avenir Book" w:cstheme="minorHAnsi"/>
                <w:b/>
              </w:rPr>
              <w:t>Moved</w:t>
            </w:r>
            <w:r>
              <w:rPr>
                <w:rFonts w:ascii="Avenir Book" w:hAnsi="Avenir Book" w:cstheme="minorHAnsi"/>
              </w:rPr>
              <w:t>: Rachel Brisbane (</w:t>
            </w:r>
            <w:proofErr w:type="spellStart"/>
            <w:r>
              <w:rPr>
                <w:rFonts w:ascii="Avenir Book" w:hAnsi="Avenir Book" w:cstheme="minorHAnsi"/>
              </w:rPr>
              <w:t>GenSec</w:t>
            </w:r>
            <w:proofErr w:type="spellEnd"/>
            <w:r>
              <w:rPr>
                <w:rFonts w:ascii="Avenir Book" w:hAnsi="Avenir Book" w:cstheme="minorHAnsi"/>
              </w:rPr>
              <w:t>)</w:t>
            </w:r>
          </w:p>
          <w:p w14:paraId="664824CD" w14:textId="77777777" w:rsidR="006723CA" w:rsidRDefault="006723CA" w:rsidP="00893AC1">
            <w:pPr>
              <w:rPr>
                <w:rFonts w:ascii="Avenir Book" w:hAnsi="Avenir Book" w:cstheme="minorHAnsi"/>
              </w:rPr>
            </w:pPr>
            <w:r w:rsidRPr="006723CA">
              <w:rPr>
                <w:rFonts w:ascii="Avenir Book" w:hAnsi="Avenir Book" w:cstheme="minorHAnsi"/>
                <w:b/>
              </w:rPr>
              <w:t>Seconded</w:t>
            </w:r>
            <w:r>
              <w:rPr>
                <w:rFonts w:ascii="Avenir Book" w:hAnsi="Avenir Book" w:cstheme="minorHAnsi"/>
              </w:rPr>
              <w:t xml:space="preserve">: </w:t>
            </w:r>
            <w:proofErr w:type="spellStart"/>
            <w:r>
              <w:rPr>
                <w:rFonts w:ascii="Avenir Book" w:hAnsi="Avenir Book" w:cstheme="minorHAnsi"/>
              </w:rPr>
              <w:t>Devendrah</w:t>
            </w:r>
            <w:proofErr w:type="spellEnd"/>
            <w:r>
              <w:rPr>
                <w:rFonts w:ascii="Avenir Book" w:hAnsi="Avenir Book" w:cstheme="minorHAnsi"/>
              </w:rPr>
              <w:t xml:space="preserve"> Singh (International)</w:t>
            </w:r>
          </w:p>
          <w:p w14:paraId="5FFC0F48" w14:textId="1EAD4FFE" w:rsidR="006723CA" w:rsidRDefault="006723CA" w:rsidP="00893AC1">
            <w:pPr>
              <w:rPr>
                <w:rFonts w:ascii="Avenir Book" w:hAnsi="Avenir Book" w:cstheme="minorHAnsi"/>
              </w:rPr>
            </w:pPr>
            <w:r w:rsidRPr="006723CA">
              <w:rPr>
                <w:rFonts w:ascii="Avenir Book" w:hAnsi="Avenir Book" w:cstheme="minorHAnsi"/>
                <w:b/>
              </w:rPr>
              <w:t>Motion Carried</w:t>
            </w:r>
            <w:r>
              <w:rPr>
                <w:rFonts w:ascii="Avenir Book" w:hAnsi="Avenir Book" w:cstheme="minorHAnsi"/>
              </w:rPr>
              <w:t>: Yes</w:t>
            </w:r>
          </w:p>
          <w:p w14:paraId="04F47BBF" w14:textId="77777777" w:rsidR="006723CA" w:rsidRDefault="006723CA" w:rsidP="00893AC1">
            <w:pPr>
              <w:rPr>
                <w:rFonts w:ascii="Avenir Book" w:hAnsi="Avenir Book" w:cstheme="minorHAnsi"/>
              </w:rPr>
            </w:pPr>
          </w:p>
          <w:p w14:paraId="6329C2A1" w14:textId="77777777" w:rsidR="00285879" w:rsidRDefault="00285879" w:rsidP="00893AC1">
            <w:pPr>
              <w:rPr>
                <w:rFonts w:ascii="Avenir Book" w:hAnsi="Avenir Book" w:cstheme="minorHAnsi"/>
              </w:rPr>
            </w:pPr>
            <w:r>
              <w:rPr>
                <w:rFonts w:ascii="Avenir Book" w:hAnsi="Avenir Book" w:cstheme="minorHAnsi"/>
              </w:rPr>
              <w:t>UWA Fee Remission Application</w:t>
            </w:r>
            <w:r w:rsidR="00AC781F">
              <w:rPr>
                <w:rFonts w:ascii="Avenir Book" w:hAnsi="Avenir Book" w:cstheme="minorHAnsi"/>
              </w:rPr>
              <w:t xml:space="preserve"> (Attachment 7)</w:t>
            </w:r>
          </w:p>
          <w:p w14:paraId="68275399" w14:textId="257064B6" w:rsidR="00F07FCF" w:rsidRDefault="003659B9" w:rsidP="00893AC1">
            <w:pPr>
              <w:rPr>
                <w:rFonts w:ascii="Avenir Book" w:hAnsi="Avenir Book" w:cstheme="minorHAnsi"/>
              </w:rPr>
            </w:pPr>
            <w:r>
              <w:rPr>
                <w:rFonts w:ascii="Avenir Book" w:hAnsi="Avenir Book" w:cstheme="minorHAnsi"/>
              </w:rPr>
              <w:t xml:space="preserve">It was noted that UWA have not followed the process in good faith, have requested a significant discount (over 50%) and without </w:t>
            </w:r>
            <w:r w:rsidR="00771812">
              <w:rPr>
                <w:rFonts w:ascii="Avenir Book" w:hAnsi="Avenir Book" w:cstheme="minorHAnsi"/>
              </w:rPr>
              <w:t>full</w:t>
            </w:r>
            <w:r>
              <w:rPr>
                <w:rFonts w:ascii="Avenir Book" w:hAnsi="Avenir Book" w:cstheme="minorHAnsi"/>
              </w:rPr>
              <w:t xml:space="preserve"> substantiating documentation.</w:t>
            </w:r>
            <w:r w:rsidR="00071D15">
              <w:rPr>
                <w:rFonts w:ascii="Avenir Book" w:hAnsi="Avenir Book" w:cstheme="minorHAnsi"/>
              </w:rPr>
              <w:t xml:space="preserve"> </w:t>
            </w:r>
          </w:p>
          <w:p w14:paraId="4916FA91" w14:textId="2F7567A8" w:rsidR="00E318E6" w:rsidRDefault="00E318E6" w:rsidP="00893AC1">
            <w:pPr>
              <w:rPr>
                <w:rFonts w:ascii="Avenir Book" w:hAnsi="Avenir Book" w:cstheme="minorHAnsi"/>
              </w:rPr>
            </w:pPr>
            <w:r w:rsidRPr="003659B9">
              <w:rPr>
                <w:rFonts w:ascii="Avenir Book" w:hAnsi="Avenir Book" w:cstheme="minorHAnsi"/>
                <w:b/>
              </w:rPr>
              <w:t>Motion</w:t>
            </w:r>
            <w:r>
              <w:rPr>
                <w:rFonts w:ascii="Avenir Book" w:hAnsi="Avenir Book" w:cstheme="minorHAnsi"/>
              </w:rPr>
              <w:t>: That we reject the UWA fee remission applicat</w:t>
            </w:r>
            <w:r w:rsidR="003659B9">
              <w:rPr>
                <w:rFonts w:ascii="Avenir Book" w:hAnsi="Avenir Book" w:cstheme="minorHAnsi"/>
              </w:rPr>
              <w:t>ion.</w:t>
            </w:r>
          </w:p>
          <w:p w14:paraId="11976385" w14:textId="5687F86F" w:rsidR="003659B9" w:rsidRDefault="003659B9" w:rsidP="00893AC1">
            <w:pPr>
              <w:rPr>
                <w:rFonts w:ascii="Avenir Book" w:hAnsi="Avenir Book" w:cstheme="minorHAnsi"/>
              </w:rPr>
            </w:pPr>
            <w:r w:rsidRPr="003659B9">
              <w:rPr>
                <w:rFonts w:ascii="Avenir Book" w:hAnsi="Avenir Book" w:cstheme="minorHAnsi"/>
                <w:b/>
              </w:rPr>
              <w:t>Moved</w:t>
            </w:r>
            <w:r>
              <w:rPr>
                <w:rFonts w:ascii="Avenir Book" w:hAnsi="Avenir Book" w:cstheme="minorHAnsi"/>
              </w:rPr>
              <w:t>: Lauren Taylor (Queer)</w:t>
            </w:r>
          </w:p>
          <w:p w14:paraId="41DEF2E3" w14:textId="46166189" w:rsidR="003659B9" w:rsidRDefault="003659B9" w:rsidP="00893AC1">
            <w:pPr>
              <w:rPr>
                <w:rFonts w:ascii="Avenir Book" w:hAnsi="Avenir Book" w:cstheme="minorHAnsi"/>
              </w:rPr>
            </w:pPr>
            <w:r w:rsidRPr="003659B9">
              <w:rPr>
                <w:rFonts w:ascii="Avenir Book" w:hAnsi="Avenir Book" w:cstheme="minorHAnsi"/>
                <w:b/>
              </w:rPr>
              <w:t>Seconded</w:t>
            </w:r>
            <w:r>
              <w:rPr>
                <w:rFonts w:ascii="Avenir Book" w:hAnsi="Avenir Book" w:cstheme="minorHAnsi"/>
              </w:rPr>
              <w:t>: Rachel Brisbane (</w:t>
            </w:r>
            <w:proofErr w:type="spellStart"/>
            <w:r>
              <w:rPr>
                <w:rFonts w:ascii="Avenir Book" w:hAnsi="Avenir Book" w:cstheme="minorHAnsi"/>
              </w:rPr>
              <w:t>GenSec</w:t>
            </w:r>
            <w:proofErr w:type="spellEnd"/>
            <w:r>
              <w:rPr>
                <w:rFonts w:ascii="Avenir Book" w:hAnsi="Avenir Book" w:cstheme="minorHAnsi"/>
              </w:rPr>
              <w:t>)</w:t>
            </w:r>
          </w:p>
          <w:p w14:paraId="508F5593" w14:textId="61C9E580" w:rsidR="003659B9" w:rsidRDefault="003659B9" w:rsidP="00893AC1">
            <w:pPr>
              <w:rPr>
                <w:rFonts w:ascii="Avenir Book" w:hAnsi="Avenir Book" w:cstheme="minorHAnsi"/>
              </w:rPr>
            </w:pPr>
            <w:r w:rsidRPr="003659B9">
              <w:rPr>
                <w:rFonts w:ascii="Avenir Book" w:hAnsi="Avenir Book" w:cstheme="minorHAnsi"/>
                <w:b/>
              </w:rPr>
              <w:t>Abstentions</w:t>
            </w:r>
            <w:r>
              <w:rPr>
                <w:rFonts w:ascii="Avenir Book" w:hAnsi="Avenir Book" w:cstheme="minorHAnsi"/>
              </w:rPr>
              <w:t xml:space="preserve">: Zoe Tulip (Media); Romana </w:t>
            </w:r>
            <w:proofErr w:type="spellStart"/>
            <w:r>
              <w:rPr>
                <w:rFonts w:ascii="Avenir Book" w:hAnsi="Avenir Book" w:cstheme="minorHAnsi"/>
              </w:rPr>
              <w:t>Begicevic</w:t>
            </w:r>
            <w:proofErr w:type="spellEnd"/>
            <w:r>
              <w:rPr>
                <w:rFonts w:ascii="Avenir Book" w:hAnsi="Avenir Book" w:cstheme="minorHAnsi"/>
              </w:rPr>
              <w:t xml:space="preserve"> (</w:t>
            </w:r>
            <w:proofErr w:type="spellStart"/>
            <w:r>
              <w:rPr>
                <w:rFonts w:ascii="Avenir Book" w:hAnsi="Avenir Book" w:cstheme="minorHAnsi"/>
              </w:rPr>
              <w:t>Womens</w:t>
            </w:r>
            <w:proofErr w:type="spellEnd"/>
            <w:r>
              <w:rPr>
                <w:rFonts w:ascii="Avenir Book" w:hAnsi="Avenir Book" w:cstheme="minorHAnsi"/>
              </w:rPr>
              <w:t xml:space="preserve">); </w:t>
            </w:r>
            <w:r w:rsidR="00B83F14">
              <w:rPr>
                <w:rFonts w:ascii="Avenir Book" w:hAnsi="Avenir Book" w:cstheme="minorHAnsi"/>
              </w:rPr>
              <w:t>Owen Myles (PRA)</w:t>
            </w:r>
          </w:p>
          <w:p w14:paraId="197638F8" w14:textId="77777777" w:rsidR="003659B9" w:rsidRDefault="003659B9" w:rsidP="00893AC1">
            <w:pPr>
              <w:rPr>
                <w:rFonts w:ascii="Avenir Book" w:hAnsi="Avenir Book" w:cstheme="minorHAnsi"/>
              </w:rPr>
            </w:pPr>
            <w:r w:rsidRPr="003659B9">
              <w:rPr>
                <w:rFonts w:ascii="Avenir Book" w:hAnsi="Avenir Book" w:cstheme="minorHAnsi"/>
                <w:b/>
              </w:rPr>
              <w:t>Motion Carried</w:t>
            </w:r>
            <w:r>
              <w:rPr>
                <w:rFonts w:ascii="Avenir Book" w:hAnsi="Avenir Book" w:cstheme="minorHAnsi"/>
              </w:rPr>
              <w:t>:</w:t>
            </w:r>
            <w:r w:rsidR="00B83F14">
              <w:rPr>
                <w:rFonts w:ascii="Avenir Book" w:hAnsi="Avenir Book" w:cstheme="minorHAnsi"/>
              </w:rPr>
              <w:t xml:space="preserve"> 5 in favour and 3 abstentions so the motion passes.</w:t>
            </w:r>
          </w:p>
          <w:p w14:paraId="6F85BBBA" w14:textId="77777777" w:rsidR="00B83F14" w:rsidRDefault="00B83F14" w:rsidP="00893AC1">
            <w:pPr>
              <w:rPr>
                <w:rFonts w:ascii="Avenir Book" w:hAnsi="Avenir Book" w:cstheme="minorHAnsi"/>
              </w:rPr>
            </w:pPr>
            <w:r>
              <w:rPr>
                <w:rFonts w:ascii="Avenir Book" w:hAnsi="Avenir Book" w:cstheme="minorHAnsi"/>
              </w:rPr>
              <w:t>Natasha will write to UWA.</w:t>
            </w:r>
          </w:p>
          <w:p w14:paraId="6C3DABEC" w14:textId="77777777" w:rsidR="00732CD5" w:rsidRDefault="00732CD5" w:rsidP="00893AC1">
            <w:pPr>
              <w:rPr>
                <w:rFonts w:ascii="Avenir Book" w:hAnsi="Avenir Book" w:cstheme="minorHAnsi"/>
              </w:rPr>
            </w:pPr>
          </w:p>
          <w:p w14:paraId="3A21E6B9" w14:textId="09C3F601" w:rsidR="00B83F14" w:rsidRDefault="00771812" w:rsidP="00893AC1">
            <w:pPr>
              <w:rPr>
                <w:rFonts w:ascii="Avenir Book" w:hAnsi="Avenir Book" w:cstheme="minorHAnsi"/>
              </w:rPr>
            </w:pPr>
            <w:r>
              <w:rPr>
                <w:rFonts w:ascii="Avenir Book" w:hAnsi="Avenir Book" w:cstheme="minorHAnsi"/>
              </w:rPr>
              <w:t>Adelaide</w:t>
            </w:r>
            <w:r w:rsidR="00B83F14">
              <w:rPr>
                <w:rFonts w:ascii="Avenir Book" w:hAnsi="Avenir Book" w:cstheme="minorHAnsi"/>
              </w:rPr>
              <w:t xml:space="preserve"> Fee Remission Application (Attachment 14 and 15).</w:t>
            </w:r>
          </w:p>
          <w:p w14:paraId="419D180E" w14:textId="1A756E1F" w:rsidR="00B83F14" w:rsidRDefault="00771812" w:rsidP="00893AC1">
            <w:pPr>
              <w:rPr>
                <w:rFonts w:ascii="Avenir Book" w:hAnsi="Avenir Book" w:cstheme="minorHAnsi"/>
              </w:rPr>
            </w:pPr>
            <w:r>
              <w:rPr>
                <w:rFonts w:ascii="Avenir Book" w:hAnsi="Avenir Book" w:cstheme="minorHAnsi"/>
              </w:rPr>
              <w:t>Adelaide</w:t>
            </w:r>
            <w:r w:rsidR="00B83F14">
              <w:rPr>
                <w:rFonts w:ascii="Avenir Book" w:hAnsi="Avenir Book" w:cstheme="minorHAnsi"/>
              </w:rPr>
              <w:t xml:space="preserve"> SRC has total income of $100K across undergrad and postgrads. Their invoice is </w:t>
            </w:r>
            <w:proofErr w:type="spellStart"/>
            <w:r>
              <w:rPr>
                <w:rFonts w:ascii="Avenir Book" w:hAnsi="Avenir Book" w:cstheme="minorHAnsi"/>
              </w:rPr>
              <w:t>approx</w:t>
            </w:r>
            <w:proofErr w:type="spellEnd"/>
            <w:r>
              <w:rPr>
                <w:rFonts w:ascii="Avenir Book" w:hAnsi="Avenir Book" w:cstheme="minorHAnsi"/>
              </w:rPr>
              <w:t xml:space="preserve"> </w:t>
            </w:r>
            <w:r w:rsidR="00B83F14">
              <w:rPr>
                <w:rFonts w:ascii="Avenir Book" w:hAnsi="Avenir Book" w:cstheme="minorHAnsi"/>
              </w:rPr>
              <w:t>$11,500 and they would like to offer $2,500. Last year they paid $6,000. In</w:t>
            </w:r>
            <w:r>
              <w:rPr>
                <w:rFonts w:ascii="Avenir Book" w:hAnsi="Avenir Book" w:cstheme="minorHAnsi"/>
              </w:rPr>
              <w:t>-</w:t>
            </w:r>
            <w:r w:rsidR="00B83F14">
              <w:rPr>
                <w:rFonts w:ascii="Avenir Book" w:hAnsi="Avenir Book" w:cstheme="minorHAnsi"/>
              </w:rPr>
              <w:t>kind support can include sending reps to CAPA conferences; admin and research support.</w:t>
            </w:r>
            <w:r w:rsidR="00291FE5">
              <w:rPr>
                <w:rFonts w:ascii="Avenir Book" w:hAnsi="Avenir Book" w:cstheme="minorHAnsi"/>
              </w:rPr>
              <w:t xml:space="preserve"> Some documents are missing because they do not have them, rather than because they do not want to.</w:t>
            </w:r>
          </w:p>
          <w:p w14:paraId="104384A2" w14:textId="680D0DB8" w:rsidR="00B83F14" w:rsidRPr="00504894" w:rsidRDefault="00B83F14" w:rsidP="00893AC1">
            <w:pPr>
              <w:rPr>
                <w:rFonts w:ascii="Avenir Book" w:hAnsi="Avenir Book" w:cstheme="minorHAnsi"/>
              </w:rPr>
            </w:pPr>
            <w:r>
              <w:rPr>
                <w:rFonts w:ascii="Avenir Book" w:hAnsi="Avenir Book" w:cstheme="minorHAnsi"/>
                <w:b/>
              </w:rPr>
              <w:t>Motion:</w:t>
            </w:r>
            <w:r w:rsidR="00504894">
              <w:rPr>
                <w:rFonts w:ascii="Avenir Book" w:hAnsi="Avenir Book" w:cstheme="minorHAnsi"/>
                <w:b/>
              </w:rPr>
              <w:t xml:space="preserve"> </w:t>
            </w:r>
            <w:r w:rsidR="00504894">
              <w:rPr>
                <w:rFonts w:ascii="Avenir Book" w:hAnsi="Avenir Book" w:cstheme="minorHAnsi"/>
              </w:rPr>
              <w:t>That we accept the fee remission from Adelaide SRC</w:t>
            </w:r>
          </w:p>
          <w:p w14:paraId="0E9F183E" w14:textId="05E0C0C3" w:rsidR="00B83F14" w:rsidRPr="00504894" w:rsidRDefault="00B83F14" w:rsidP="00893AC1">
            <w:pPr>
              <w:rPr>
                <w:rFonts w:ascii="Avenir Book" w:hAnsi="Avenir Book" w:cstheme="minorHAnsi"/>
              </w:rPr>
            </w:pPr>
            <w:r>
              <w:rPr>
                <w:rFonts w:ascii="Avenir Book" w:hAnsi="Avenir Book" w:cstheme="minorHAnsi"/>
                <w:b/>
              </w:rPr>
              <w:t>Moved:</w:t>
            </w:r>
            <w:r w:rsidR="00504894">
              <w:rPr>
                <w:rFonts w:ascii="Avenir Book" w:hAnsi="Avenir Book" w:cstheme="minorHAnsi"/>
                <w:b/>
              </w:rPr>
              <w:t xml:space="preserve"> </w:t>
            </w:r>
            <w:r w:rsidR="00504894">
              <w:rPr>
                <w:rFonts w:ascii="Avenir Book" w:hAnsi="Avenir Book" w:cstheme="minorHAnsi"/>
              </w:rPr>
              <w:t>Owen Myles (PRA)</w:t>
            </w:r>
          </w:p>
          <w:p w14:paraId="0DA4EC92" w14:textId="7B1FCD4A" w:rsidR="00B83F14" w:rsidRPr="00504894" w:rsidRDefault="00B83F14" w:rsidP="00893AC1">
            <w:pPr>
              <w:rPr>
                <w:rFonts w:ascii="Avenir Book" w:hAnsi="Avenir Book" w:cstheme="minorHAnsi"/>
              </w:rPr>
            </w:pPr>
            <w:r>
              <w:rPr>
                <w:rFonts w:ascii="Avenir Book" w:hAnsi="Avenir Book" w:cstheme="minorHAnsi"/>
                <w:b/>
              </w:rPr>
              <w:t>Seconded:</w:t>
            </w:r>
            <w:r w:rsidR="00504894">
              <w:rPr>
                <w:rFonts w:ascii="Avenir Book" w:hAnsi="Avenir Book" w:cstheme="minorHAnsi"/>
                <w:b/>
              </w:rPr>
              <w:t xml:space="preserve"> </w:t>
            </w:r>
            <w:r w:rsidR="00504894">
              <w:rPr>
                <w:rFonts w:ascii="Avenir Book" w:hAnsi="Avenir Book" w:cstheme="minorHAnsi"/>
              </w:rPr>
              <w:t>Zoe Tulip (Media)</w:t>
            </w:r>
          </w:p>
          <w:p w14:paraId="2761C134" w14:textId="77777777" w:rsidR="00B83F14" w:rsidRDefault="00B83F14" w:rsidP="00893AC1">
            <w:pPr>
              <w:rPr>
                <w:rFonts w:ascii="Avenir Book" w:hAnsi="Avenir Book" w:cstheme="minorHAnsi"/>
              </w:rPr>
            </w:pPr>
            <w:r>
              <w:rPr>
                <w:rFonts w:ascii="Avenir Book" w:hAnsi="Avenir Book" w:cstheme="minorHAnsi"/>
                <w:b/>
              </w:rPr>
              <w:t xml:space="preserve">Motion Carried: </w:t>
            </w:r>
            <w:r w:rsidR="00504894">
              <w:rPr>
                <w:rFonts w:ascii="Avenir Book" w:hAnsi="Avenir Book" w:cstheme="minorHAnsi"/>
              </w:rPr>
              <w:t>Yes</w:t>
            </w:r>
          </w:p>
          <w:p w14:paraId="14F97A3E" w14:textId="77777777" w:rsidR="00732CD5" w:rsidRDefault="00732CD5" w:rsidP="00893AC1">
            <w:pPr>
              <w:rPr>
                <w:rFonts w:ascii="Avenir Book" w:hAnsi="Avenir Book" w:cstheme="minorHAnsi"/>
              </w:rPr>
            </w:pPr>
          </w:p>
          <w:p w14:paraId="4132B539" w14:textId="515F2851" w:rsidR="006655AB" w:rsidRDefault="006655AB" w:rsidP="00893AC1">
            <w:pPr>
              <w:rPr>
                <w:rFonts w:ascii="Avenir Book" w:hAnsi="Avenir Book" w:cstheme="minorHAnsi"/>
              </w:rPr>
            </w:pPr>
            <w:r>
              <w:rPr>
                <w:rFonts w:ascii="Avenir Book" w:hAnsi="Avenir Book" w:cstheme="minorHAnsi"/>
              </w:rPr>
              <w:t>Notre Dame University (Attachment 16 and 17)</w:t>
            </w:r>
          </w:p>
          <w:p w14:paraId="4A9A98BF" w14:textId="0528CFDB" w:rsidR="00732CD5" w:rsidRDefault="00CD2459" w:rsidP="00893AC1">
            <w:pPr>
              <w:rPr>
                <w:rFonts w:ascii="Avenir Book" w:hAnsi="Avenir Book" w:cstheme="minorHAnsi"/>
              </w:rPr>
            </w:pPr>
            <w:r>
              <w:rPr>
                <w:rFonts w:ascii="Avenir Book" w:hAnsi="Avenir Book" w:cstheme="minorHAnsi"/>
              </w:rPr>
              <w:t>Natasha proposed that we accept the</w:t>
            </w:r>
            <w:r w:rsidR="00771812">
              <w:rPr>
                <w:rFonts w:ascii="Avenir Book" w:hAnsi="Avenir Book" w:cstheme="minorHAnsi"/>
              </w:rPr>
              <w:t xml:space="preserve"> NDSA</w:t>
            </w:r>
            <w:r>
              <w:rPr>
                <w:rFonts w:ascii="Avenir Book" w:hAnsi="Avenir Book" w:cstheme="minorHAnsi"/>
              </w:rPr>
              <w:t xml:space="preserve"> fee remission but write and ask for a token amount. </w:t>
            </w:r>
          </w:p>
          <w:p w14:paraId="25681FED" w14:textId="5DBD33C3" w:rsidR="00CD2459" w:rsidRDefault="00CD2459" w:rsidP="00893AC1">
            <w:pPr>
              <w:rPr>
                <w:rFonts w:ascii="Avenir Book" w:hAnsi="Avenir Book" w:cstheme="minorHAnsi"/>
              </w:rPr>
            </w:pPr>
            <w:r w:rsidRPr="00CD2459">
              <w:rPr>
                <w:rFonts w:ascii="Avenir Book" w:hAnsi="Avenir Book" w:cstheme="minorHAnsi"/>
                <w:b/>
              </w:rPr>
              <w:t>Motion</w:t>
            </w:r>
            <w:r>
              <w:rPr>
                <w:rFonts w:ascii="Avenir Book" w:hAnsi="Avenir Book" w:cstheme="minorHAnsi"/>
              </w:rPr>
              <w:t>:</w:t>
            </w:r>
            <w:r w:rsidR="004F5320">
              <w:rPr>
                <w:rFonts w:ascii="Avenir Book" w:hAnsi="Avenir Book" w:cstheme="minorHAnsi"/>
              </w:rPr>
              <w:t xml:space="preserve"> </w:t>
            </w:r>
            <w:r w:rsidR="000C3407">
              <w:rPr>
                <w:rFonts w:ascii="Avenir Book" w:hAnsi="Avenir Book" w:cstheme="minorHAnsi"/>
              </w:rPr>
              <w:t>That we accept the fee remission application from NDSA.</w:t>
            </w:r>
          </w:p>
          <w:p w14:paraId="05B005D5" w14:textId="3E77A944" w:rsidR="00CD2459" w:rsidRDefault="00CD2459" w:rsidP="00893AC1">
            <w:pPr>
              <w:rPr>
                <w:rFonts w:ascii="Avenir Book" w:hAnsi="Avenir Book" w:cstheme="minorHAnsi"/>
              </w:rPr>
            </w:pPr>
            <w:r w:rsidRPr="00CD2459">
              <w:rPr>
                <w:rFonts w:ascii="Avenir Book" w:hAnsi="Avenir Book" w:cstheme="minorHAnsi"/>
                <w:b/>
              </w:rPr>
              <w:t>Moved</w:t>
            </w:r>
            <w:r>
              <w:rPr>
                <w:rFonts w:ascii="Avenir Book" w:hAnsi="Avenir Book" w:cstheme="minorHAnsi"/>
              </w:rPr>
              <w:t>:</w:t>
            </w:r>
            <w:r w:rsidR="004F5320">
              <w:rPr>
                <w:rFonts w:ascii="Avenir Book" w:hAnsi="Avenir Book" w:cstheme="minorHAnsi"/>
              </w:rPr>
              <w:t xml:space="preserve"> </w:t>
            </w:r>
            <w:r w:rsidR="000C3407">
              <w:rPr>
                <w:rFonts w:ascii="Avenir Book" w:hAnsi="Avenir Book" w:cstheme="minorHAnsi"/>
              </w:rPr>
              <w:t>Natasha Abrahams (President)</w:t>
            </w:r>
          </w:p>
          <w:p w14:paraId="4006B2DE" w14:textId="0FA55EFC" w:rsidR="00CD2459" w:rsidRDefault="00CD2459" w:rsidP="00893AC1">
            <w:pPr>
              <w:rPr>
                <w:rFonts w:ascii="Avenir Book" w:hAnsi="Avenir Book" w:cstheme="minorHAnsi"/>
              </w:rPr>
            </w:pPr>
            <w:r w:rsidRPr="00CD2459">
              <w:rPr>
                <w:rFonts w:ascii="Avenir Book" w:hAnsi="Avenir Book" w:cstheme="minorHAnsi"/>
                <w:b/>
              </w:rPr>
              <w:t>Seconded</w:t>
            </w:r>
            <w:r>
              <w:rPr>
                <w:rFonts w:ascii="Avenir Book" w:hAnsi="Avenir Book" w:cstheme="minorHAnsi"/>
              </w:rPr>
              <w:t>:</w:t>
            </w:r>
            <w:r w:rsidR="004F5320">
              <w:rPr>
                <w:rFonts w:ascii="Avenir Book" w:hAnsi="Avenir Book" w:cstheme="minorHAnsi"/>
              </w:rPr>
              <w:t xml:space="preserve"> </w:t>
            </w:r>
            <w:r w:rsidR="000C3407">
              <w:rPr>
                <w:rFonts w:ascii="Avenir Book" w:hAnsi="Avenir Book" w:cstheme="minorHAnsi"/>
              </w:rPr>
              <w:t xml:space="preserve">Romana </w:t>
            </w:r>
            <w:proofErr w:type="spellStart"/>
            <w:r w:rsidR="000C3407">
              <w:rPr>
                <w:rFonts w:ascii="Avenir Book" w:hAnsi="Avenir Book" w:cstheme="minorHAnsi"/>
              </w:rPr>
              <w:t>Begicevic</w:t>
            </w:r>
            <w:proofErr w:type="spellEnd"/>
            <w:r w:rsidR="000C3407">
              <w:rPr>
                <w:rFonts w:ascii="Avenir Book" w:hAnsi="Avenir Book" w:cstheme="minorHAnsi"/>
              </w:rPr>
              <w:t xml:space="preserve"> (</w:t>
            </w:r>
            <w:proofErr w:type="spellStart"/>
            <w:r w:rsidR="000C3407">
              <w:rPr>
                <w:rFonts w:ascii="Avenir Book" w:hAnsi="Avenir Book" w:cstheme="minorHAnsi"/>
              </w:rPr>
              <w:t>Womens</w:t>
            </w:r>
            <w:proofErr w:type="spellEnd"/>
            <w:r w:rsidR="000C3407">
              <w:rPr>
                <w:rFonts w:ascii="Avenir Book" w:hAnsi="Avenir Book" w:cstheme="minorHAnsi"/>
              </w:rPr>
              <w:t>)</w:t>
            </w:r>
          </w:p>
          <w:p w14:paraId="591FA826" w14:textId="5639B5BF" w:rsidR="00CD2459" w:rsidRDefault="00CD2459" w:rsidP="00893AC1">
            <w:pPr>
              <w:rPr>
                <w:rFonts w:ascii="Avenir Book" w:hAnsi="Avenir Book" w:cstheme="minorHAnsi"/>
              </w:rPr>
            </w:pPr>
            <w:r w:rsidRPr="00CD2459">
              <w:rPr>
                <w:rFonts w:ascii="Avenir Book" w:hAnsi="Avenir Book" w:cstheme="minorHAnsi"/>
                <w:b/>
              </w:rPr>
              <w:t>Motion Carried</w:t>
            </w:r>
            <w:r>
              <w:rPr>
                <w:rFonts w:ascii="Avenir Book" w:hAnsi="Avenir Book" w:cstheme="minorHAnsi"/>
              </w:rPr>
              <w:t>:</w:t>
            </w:r>
            <w:r w:rsidR="004F5320">
              <w:rPr>
                <w:rFonts w:ascii="Avenir Book" w:hAnsi="Avenir Book" w:cstheme="minorHAnsi"/>
              </w:rPr>
              <w:t xml:space="preserve"> </w:t>
            </w:r>
            <w:r w:rsidR="000C3407">
              <w:rPr>
                <w:rFonts w:ascii="Avenir Book" w:hAnsi="Avenir Book" w:cstheme="minorHAnsi"/>
              </w:rPr>
              <w:t>Yes</w:t>
            </w:r>
          </w:p>
          <w:p w14:paraId="09B5FE97" w14:textId="439347C9" w:rsidR="000C3407" w:rsidRPr="00504894" w:rsidRDefault="006723CA" w:rsidP="00893AC1">
            <w:pPr>
              <w:rPr>
                <w:rFonts w:ascii="Avenir Book" w:hAnsi="Avenir Book" w:cstheme="minorHAnsi"/>
              </w:rPr>
            </w:pPr>
            <w:r>
              <w:rPr>
                <w:rFonts w:ascii="Avenir Book" w:hAnsi="Avenir Book" w:cstheme="minorHAnsi"/>
              </w:rPr>
              <w:t>Rachel noted that MUPSA will also be submitting a fee remission.</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5F49038" w14:textId="77777777" w:rsidR="00200B6B" w:rsidRPr="00FB3A9A" w:rsidRDefault="00200B6B"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893AC1" w:rsidRPr="00462B45" w14:paraId="0AB64544"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18BA4A9" w14:textId="323C04DC" w:rsidR="00893AC1" w:rsidRDefault="00893AC1"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4.9</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CA2D6F3" w14:textId="77777777" w:rsidR="00893AC1" w:rsidRDefault="00893AC1" w:rsidP="00AC781F">
            <w:pPr>
              <w:rPr>
                <w:rFonts w:ascii="Avenir Book" w:hAnsi="Avenir Book" w:cstheme="minorHAnsi"/>
              </w:rPr>
            </w:pPr>
            <w:r>
              <w:rPr>
                <w:rFonts w:ascii="Avenir Book" w:hAnsi="Avenir Book" w:cstheme="minorHAnsi"/>
                <w:b/>
              </w:rPr>
              <w:t>SCM</w:t>
            </w:r>
            <w:r>
              <w:rPr>
                <w:rFonts w:ascii="Avenir Book" w:hAnsi="Avenir Book" w:cstheme="minorHAnsi"/>
              </w:rPr>
              <w:t xml:space="preserve"> </w:t>
            </w:r>
            <w:r w:rsidR="00EC1FD3">
              <w:rPr>
                <w:rFonts w:ascii="Avenir Book" w:hAnsi="Avenir Book" w:cstheme="minorHAnsi"/>
              </w:rPr>
              <w:t>–</w:t>
            </w:r>
            <w:r>
              <w:rPr>
                <w:rFonts w:ascii="Avenir Book" w:hAnsi="Avenir Book" w:cstheme="minorHAnsi"/>
              </w:rPr>
              <w:t xml:space="preserve"> </w:t>
            </w:r>
            <w:r w:rsidR="00EC1FD3">
              <w:rPr>
                <w:rFonts w:ascii="Avenir Book" w:hAnsi="Avenir Book" w:cstheme="minorHAnsi"/>
              </w:rPr>
              <w:t>Application to host</w:t>
            </w:r>
            <w:r w:rsidR="00AC781F">
              <w:rPr>
                <w:rFonts w:ascii="Avenir Book" w:hAnsi="Avenir Book" w:cstheme="minorHAnsi"/>
              </w:rPr>
              <w:t xml:space="preserve"> (Attachment 8)</w:t>
            </w:r>
            <w:r w:rsidR="00EC1FD3">
              <w:rPr>
                <w:rFonts w:ascii="Avenir Book" w:hAnsi="Avenir Book" w:cstheme="minorHAnsi"/>
              </w:rPr>
              <w:t>; executive flights; anticipated registration fees</w:t>
            </w:r>
            <w:r w:rsidR="00D5219A">
              <w:rPr>
                <w:rFonts w:ascii="Avenir Book" w:hAnsi="Avenir Book" w:cstheme="minorHAnsi"/>
              </w:rPr>
              <w:t xml:space="preserve"> see Cost Recovery Calculations (</w:t>
            </w:r>
            <w:r w:rsidR="00AC781F">
              <w:rPr>
                <w:rFonts w:ascii="Avenir Book" w:hAnsi="Avenir Book" w:cstheme="minorHAnsi"/>
              </w:rPr>
              <w:t>Attachment 9</w:t>
            </w:r>
            <w:r w:rsidR="00D5219A">
              <w:rPr>
                <w:rFonts w:ascii="Avenir Book" w:hAnsi="Avenir Book" w:cstheme="minorHAnsi"/>
              </w:rPr>
              <w:t>)</w:t>
            </w:r>
          </w:p>
          <w:p w14:paraId="7E1CF500" w14:textId="56A3A93A" w:rsidR="007F0742" w:rsidRDefault="007F0742" w:rsidP="00AC781F">
            <w:pPr>
              <w:rPr>
                <w:rFonts w:ascii="Avenir Book" w:hAnsi="Avenir Book" w:cstheme="minorHAnsi"/>
              </w:rPr>
            </w:pPr>
            <w:r w:rsidRPr="004B7F29">
              <w:rPr>
                <w:rFonts w:ascii="Avenir Book" w:hAnsi="Avenir Book" w:cstheme="minorHAnsi"/>
                <w:b/>
              </w:rPr>
              <w:t>Motion</w:t>
            </w:r>
            <w:r>
              <w:rPr>
                <w:rFonts w:ascii="Avenir Book" w:hAnsi="Avenir Book" w:cstheme="minorHAnsi"/>
              </w:rPr>
              <w:t>: That the application from PARSA to host the SCM be accepted</w:t>
            </w:r>
          </w:p>
          <w:p w14:paraId="0D6AF9A4" w14:textId="6CDD5F59" w:rsidR="007F0742" w:rsidRDefault="007F0742" w:rsidP="00AC781F">
            <w:pPr>
              <w:rPr>
                <w:rFonts w:ascii="Avenir Book" w:hAnsi="Avenir Book" w:cstheme="minorHAnsi"/>
              </w:rPr>
            </w:pPr>
            <w:r w:rsidRPr="004B7F29">
              <w:rPr>
                <w:rFonts w:ascii="Avenir Book" w:hAnsi="Avenir Book" w:cstheme="minorHAnsi"/>
                <w:b/>
              </w:rPr>
              <w:t>Moved</w:t>
            </w:r>
            <w:r>
              <w:rPr>
                <w:rFonts w:ascii="Avenir Book" w:hAnsi="Avenir Book" w:cstheme="minorHAnsi"/>
              </w:rPr>
              <w:t xml:space="preserve">: Marguerite </w:t>
            </w:r>
            <w:proofErr w:type="spellStart"/>
            <w:r>
              <w:rPr>
                <w:rFonts w:ascii="Avenir Book" w:hAnsi="Avenir Book" w:cstheme="minorHAnsi"/>
              </w:rPr>
              <w:t>Biasatti</w:t>
            </w:r>
            <w:proofErr w:type="spellEnd"/>
            <w:r>
              <w:rPr>
                <w:rFonts w:ascii="Avenir Book" w:hAnsi="Avenir Book" w:cstheme="minorHAnsi"/>
              </w:rPr>
              <w:t xml:space="preserve"> (Disabilities Officer)</w:t>
            </w:r>
          </w:p>
          <w:p w14:paraId="4AF04B82" w14:textId="039FD08C" w:rsidR="007F0742" w:rsidRDefault="007F0742" w:rsidP="00AC781F">
            <w:pPr>
              <w:rPr>
                <w:rFonts w:ascii="Avenir Book" w:hAnsi="Avenir Book" w:cstheme="minorHAnsi"/>
              </w:rPr>
            </w:pPr>
            <w:r w:rsidRPr="004B7F29">
              <w:rPr>
                <w:rFonts w:ascii="Avenir Book" w:hAnsi="Avenir Book" w:cstheme="minorHAnsi"/>
                <w:b/>
              </w:rPr>
              <w:t>Seconded</w:t>
            </w:r>
            <w:r>
              <w:rPr>
                <w:rFonts w:ascii="Avenir Book" w:hAnsi="Avenir Book" w:cstheme="minorHAnsi"/>
              </w:rPr>
              <w:t>: Owen Myles (PRA)</w:t>
            </w:r>
          </w:p>
          <w:p w14:paraId="0D6C5CE4" w14:textId="5FA004E3" w:rsidR="007F0742" w:rsidRDefault="007F0742" w:rsidP="00AC781F">
            <w:pPr>
              <w:rPr>
                <w:rFonts w:ascii="Avenir Book" w:hAnsi="Avenir Book" w:cstheme="minorHAnsi"/>
              </w:rPr>
            </w:pPr>
            <w:r w:rsidRPr="004B7F29">
              <w:rPr>
                <w:rFonts w:ascii="Avenir Book" w:hAnsi="Avenir Book" w:cstheme="minorHAnsi"/>
                <w:b/>
              </w:rPr>
              <w:t>Abstentions</w:t>
            </w:r>
            <w:r>
              <w:rPr>
                <w:rFonts w:ascii="Avenir Book" w:hAnsi="Avenir Book" w:cstheme="minorHAnsi"/>
              </w:rPr>
              <w:t>: Zoe Tulip</w:t>
            </w:r>
          </w:p>
          <w:p w14:paraId="5B9D4287" w14:textId="18E86B1C" w:rsidR="007F0742" w:rsidRDefault="007F0742" w:rsidP="00AC781F">
            <w:pPr>
              <w:rPr>
                <w:rFonts w:ascii="Avenir Book" w:hAnsi="Avenir Book" w:cstheme="minorHAnsi"/>
              </w:rPr>
            </w:pPr>
            <w:r w:rsidRPr="004B7F29">
              <w:rPr>
                <w:rFonts w:ascii="Avenir Book" w:hAnsi="Avenir Book" w:cstheme="minorHAnsi"/>
                <w:b/>
              </w:rPr>
              <w:t>Motion Carried</w:t>
            </w:r>
            <w:r>
              <w:rPr>
                <w:rFonts w:ascii="Avenir Book" w:hAnsi="Avenir Book" w:cstheme="minorHAnsi"/>
              </w:rPr>
              <w:t>: Yes</w:t>
            </w:r>
          </w:p>
          <w:p w14:paraId="4538DB15" w14:textId="2815667A" w:rsidR="00E56F4E" w:rsidRPr="00893AC1" w:rsidRDefault="00E56F4E" w:rsidP="00AC781F">
            <w:pPr>
              <w:rPr>
                <w:rFonts w:ascii="Avenir Book" w:hAnsi="Avenir Book" w:cstheme="minorHAnsi"/>
              </w:rPr>
            </w:pPr>
            <w:r>
              <w:rPr>
                <w:rFonts w:ascii="Avenir Book" w:hAnsi="Avenir Book" w:cstheme="minorHAnsi"/>
              </w:rPr>
              <w:t xml:space="preserve">The flights will be booked and then the cost model for the conference issued by circular for approval. Rachel explained that the cost model would be full cost recovery (no subsidy from CAPA) in order to meet the ACM motion to deliver a balanced budget.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399FDA" w14:textId="77777777" w:rsidR="00893AC1" w:rsidRPr="00462B45" w:rsidRDefault="00893AC1"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D5219A" w:rsidRPr="00462B45" w14:paraId="067B3539"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52F9EA" w14:textId="7F8D865A" w:rsidR="00D5219A" w:rsidRDefault="00D5219A"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4.10</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07E8AC2" w14:textId="596B727C" w:rsidR="00A20B42" w:rsidRDefault="00D5219A" w:rsidP="00E56F4E">
            <w:pPr>
              <w:rPr>
                <w:rFonts w:ascii="Avenir Book" w:hAnsi="Avenir Book" w:cstheme="minorHAnsi"/>
              </w:rPr>
            </w:pPr>
            <w:r>
              <w:rPr>
                <w:rFonts w:ascii="Avenir Book" w:hAnsi="Avenir Book" w:cstheme="minorHAnsi"/>
                <w:b/>
              </w:rPr>
              <w:t>HDR Non</w:t>
            </w:r>
            <w:r w:rsidR="00771812">
              <w:rPr>
                <w:rFonts w:ascii="Avenir Book" w:hAnsi="Avenir Book" w:cstheme="minorHAnsi"/>
                <w:b/>
              </w:rPr>
              <w:t>-</w:t>
            </w:r>
            <w:r>
              <w:rPr>
                <w:rFonts w:ascii="Avenir Book" w:hAnsi="Avenir Book" w:cstheme="minorHAnsi"/>
                <w:b/>
              </w:rPr>
              <w:t xml:space="preserve">Completions Project Payout </w:t>
            </w:r>
            <w:r w:rsidR="00E72229">
              <w:rPr>
                <w:rFonts w:ascii="Avenir Book" w:hAnsi="Avenir Book" w:cstheme="minorHAnsi"/>
              </w:rPr>
              <w:t>–</w:t>
            </w:r>
            <w:r>
              <w:rPr>
                <w:rFonts w:ascii="Avenir Book" w:hAnsi="Avenir Book" w:cstheme="minorHAnsi"/>
              </w:rPr>
              <w:t xml:space="preserve"> </w:t>
            </w:r>
            <w:r w:rsidR="00A20B42">
              <w:rPr>
                <w:rFonts w:ascii="Avenir Book" w:hAnsi="Avenir Book" w:cstheme="minorHAnsi"/>
              </w:rPr>
              <w:t xml:space="preserve">We have obtained ethics approval for this </w:t>
            </w:r>
            <w:proofErr w:type="gramStart"/>
            <w:r w:rsidR="00A20B42">
              <w:rPr>
                <w:rFonts w:ascii="Avenir Book" w:hAnsi="Avenir Book" w:cstheme="minorHAnsi"/>
              </w:rPr>
              <w:t>project</w:t>
            </w:r>
            <w:proofErr w:type="gramEnd"/>
            <w:r w:rsidR="00A20B42">
              <w:rPr>
                <w:rFonts w:ascii="Avenir Book" w:hAnsi="Avenir Book" w:cstheme="minorHAnsi"/>
              </w:rPr>
              <w:t xml:space="preserve"> so Lara may start recruitment and field-work. It is proposed that some money earmarked for this project be used to pay for extra work hours for Lara to complete the project faster, in addition to doing her regular workload on submissions and campaigns. Lara is also seeking funding from participating universities to cover the cost of travel for fieldwork (no outcome on this yet).</w:t>
            </w:r>
            <w:bookmarkStart w:id="0" w:name="_GoBack"/>
            <w:bookmarkEnd w:id="0"/>
          </w:p>
          <w:p w14:paraId="0B1B14AC" w14:textId="17FAE4C9" w:rsidR="00643F4B" w:rsidRDefault="00643F4B" w:rsidP="00E56F4E">
            <w:pPr>
              <w:rPr>
                <w:rFonts w:ascii="Avenir Book" w:hAnsi="Avenir Book" w:cstheme="minorHAnsi"/>
              </w:rPr>
            </w:pPr>
            <w:r w:rsidRPr="004B7F29">
              <w:rPr>
                <w:rFonts w:ascii="Avenir Book" w:hAnsi="Avenir Book" w:cstheme="minorHAnsi"/>
                <w:b/>
              </w:rPr>
              <w:lastRenderedPageBreak/>
              <w:t>Motion</w:t>
            </w:r>
            <w:r>
              <w:rPr>
                <w:rFonts w:ascii="Avenir Book" w:hAnsi="Avenir Book" w:cstheme="minorHAnsi"/>
              </w:rPr>
              <w:t xml:space="preserve">: </w:t>
            </w:r>
            <w:r w:rsidR="004B7F29">
              <w:rPr>
                <w:rFonts w:ascii="Avenir Book" w:hAnsi="Avenir Book" w:cstheme="minorHAnsi"/>
              </w:rPr>
              <w:t>That we allow funding from the HDR attrition budget line to be used to pay for additional work hours by the research officer</w:t>
            </w:r>
          </w:p>
          <w:p w14:paraId="52479F98" w14:textId="0E4E6CE6" w:rsidR="004B7F29" w:rsidRDefault="004B7F29" w:rsidP="00E56F4E">
            <w:pPr>
              <w:rPr>
                <w:rFonts w:ascii="Avenir Book" w:hAnsi="Avenir Book" w:cstheme="minorHAnsi"/>
              </w:rPr>
            </w:pPr>
            <w:r w:rsidRPr="004B7F29">
              <w:rPr>
                <w:rFonts w:ascii="Avenir Book" w:hAnsi="Avenir Book" w:cstheme="minorHAnsi"/>
                <w:b/>
              </w:rPr>
              <w:t>Moved</w:t>
            </w:r>
            <w:r>
              <w:rPr>
                <w:rFonts w:ascii="Avenir Book" w:hAnsi="Avenir Book" w:cstheme="minorHAnsi"/>
              </w:rPr>
              <w:t>: Natasha Abrahams (President)</w:t>
            </w:r>
          </w:p>
          <w:p w14:paraId="607657BA" w14:textId="71B47E55" w:rsidR="004B7F29" w:rsidRDefault="004B7F29" w:rsidP="00E56F4E">
            <w:pPr>
              <w:rPr>
                <w:rFonts w:ascii="Avenir Book" w:hAnsi="Avenir Book" w:cstheme="minorHAnsi"/>
              </w:rPr>
            </w:pPr>
            <w:r w:rsidRPr="004B7F29">
              <w:rPr>
                <w:rFonts w:ascii="Avenir Book" w:hAnsi="Avenir Book" w:cstheme="minorHAnsi"/>
                <w:b/>
              </w:rPr>
              <w:t>Seconded</w:t>
            </w:r>
            <w:r>
              <w:rPr>
                <w:rFonts w:ascii="Avenir Book" w:hAnsi="Avenir Book" w:cstheme="minorHAnsi"/>
              </w:rPr>
              <w:t xml:space="preserve">: Marguerite </w:t>
            </w:r>
            <w:proofErr w:type="spellStart"/>
            <w:r>
              <w:rPr>
                <w:rFonts w:ascii="Avenir Book" w:hAnsi="Avenir Book" w:cstheme="minorHAnsi"/>
              </w:rPr>
              <w:t>Biasatti</w:t>
            </w:r>
            <w:proofErr w:type="spellEnd"/>
            <w:r>
              <w:rPr>
                <w:rFonts w:ascii="Avenir Book" w:hAnsi="Avenir Book" w:cstheme="minorHAnsi"/>
              </w:rPr>
              <w:t xml:space="preserve"> (Disabilities)</w:t>
            </w:r>
          </w:p>
          <w:p w14:paraId="5F4A75CD" w14:textId="6E8A59D3" w:rsidR="004B7F29" w:rsidRPr="00D5219A" w:rsidRDefault="004B7F29" w:rsidP="00E56F4E">
            <w:pPr>
              <w:rPr>
                <w:rFonts w:ascii="Avenir Book" w:hAnsi="Avenir Book" w:cstheme="minorHAnsi"/>
              </w:rPr>
            </w:pPr>
            <w:r w:rsidRPr="004B7F29">
              <w:rPr>
                <w:rFonts w:ascii="Avenir Book" w:hAnsi="Avenir Book" w:cstheme="minorHAnsi"/>
                <w:b/>
              </w:rPr>
              <w:t>Motion</w:t>
            </w:r>
            <w:r>
              <w:rPr>
                <w:rFonts w:ascii="Avenir Book" w:hAnsi="Avenir Book" w:cstheme="minorHAnsi"/>
              </w:rPr>
              <w:t xml:space="preserve"> </w:t>
            </w:r>
            <w:r w:rsidRPr="004B7F29">
              <w:rPr>
                <w:rFonts w:ascii="Avenir Book" w:hAnsi="Avenir Book" w:cstheme="minorHAnsi"/>
                <w:b/>
              </w:rPr>
              <w:t>Carried</w:t>
            </w:r>
            <w:r>
              <w:rPr>
                <w:rFonts w:ascii="Avenir Book" w:hAnsi="Avenir Book" w:cstheme="minorHAnsi"/>
              </w:rPr>
              <w:t>: Yes</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96139C" w14:textId="77777777" w:rsidR="00D5219A" w:rsidRPr="00462B45" w:rsidRDefault="00D5219A"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E72229" w:rsidRPr="00462B45" w14:paraId="6E4C4BF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793C804" w14:textId="1D315277" w:rsidR="00E72229" w:rsidRDefault="00E72229"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4.11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C81CDB0" w14:textId="77777777" w:rsidR="00E72229" w:rsidRDefault="00E72229" w:rsidP="00611B72">
            <w:pPr>
              <w:rPr>
                <w:rFonts w:ascii="Avenir Book" w:hAnsi="Avenir Book" w:cstheme="minorHAnsi"/>
              </w:rPr>
            </w:pPr>
            <w:r>
              <w:rPr>
                <w:rFonts w:ascii="Avenir Book" w:hAnsi="Avenir Book" w:cstheme="minorHAnsi"/>
                <w:b/>
              </w:rPr>
              <w:t>NATSIPA Funds</w:t>
            </w:r>
            <w:r>
              <w:rPr>
                <w:rFonts w:ascii="Avenir Book" w:hAnsi="Avenir Book" w:cstheme="minorHAnsi"/>
              </w:rPr>
              <w:t xml:space="preserve"> </w:t>
            </w:r>
            <w:r w:rsidR="009269A3">
              <w:rPr>
                <w:rFonts w:ascii="Avenir Book" w:hAnsi="Avenir Book" w:cstheme="minorHAnsi"/>
              </w:rPr>
              <w:t>–</w:t>
            </w:r>
            <w:r>
              <w:rPr>
                <w:rFonts w:ascii="Avenir Book" w:hAnsi="Avenir Book" w:cstheme="minorHAnsi"/>
              </w:rPr>
              <w:t xml:space="preserve"> </w:t>
            </w:r>
            <w:r w:rsidR="009269A3">
              <w:rPr>
                <w:rFonts w:ascii="Avenir Book" w:hAnsi="Avenir Book" w:cstheme="minorHAnsi"/>
              </w:rPr>
              <w:t>(Attachment 11 to 13)</w:t>
            </w:r>
          </w:p>
          <w:p w14:paraId="26CE785C" w14:textId="77777777" w:rsidR="004B7F29" w:rsidRDefault="004B7F29" w:rsidP="00611B72">
            <w:pPr>
              <w:rPr>
                <w:rFonts w:ascii="Avenir Book" w:hAnsi="Avenir Book" w:cstheme="minorHAnsi"/>
              </w:rPr>
            </w:pPr>
            <w:r>
              <w:rPr>
                <w:rFonts w:ascii="Avenir Book" w:hAnsi="Avenir Book" w:cstheme="minorHAnsi"/>
              </w:rPr>
              <w:t>Natasha provided the background – NATSIPAs operating budget is almost entirely provided by CAPA and NATSIPA has provided their budget, expenditure statement, minutes and reporting. They are now requesting their $12K funding for 2019 be released.</w:t>
            </w:r>
          </w:p>
          <w:p w14:paraId="21635601" w14:textId="524815CD" w:rsidR="004B7F29" w:rsidRDefault="004B7F29" w:rsidP="00611B72">
            <w:pPr>
              <w:rPr>
                <w:rFonts w:ascii="Avenir Book" w:hAnsi="Avenir Book" w:cstheme="minorHAnsi"/>
              </w:rPr>
            </w:pPr>
            <w:r>
              <w:rPr>
                <w:rFonts w:ascii="Avenir Book" w:hAnsi="Avenir Book" w:cstheme="minorHAnsi"/>
                <w:b/>
              </w:rPr>
              <w:t xml:space="preserve">Motion: </w:t>
            </w:r>
            <w:r>
              <w:rPr>
                <w:rFonts w:ascii="Avenir Book" w:hAnsi="Avenir Book" w:cstheme="minorHAnsi"/>
              </w:rPr>
              <w:t>To release NATSIPAs $12K grant</w:t>
            </w:r>
            <w:r w:rsidR="00CA658E">
              <w:rPr>
                <w:rFonts w:ascii="Avenir Book" w:hAnsi="Avenir Book" w:cstheme="minorHAnsi"/>
              </w:rPr>
              <w:t xml:space="preserve"> as per the budget.</w:t>
            </w:r>
          </w:p>
          <w:p w14:paraId="072A81D8" w14:textId="5141C1BE" w:rsidR="004B7F29" w:rsidRPr="00771812" w:rsidRDefault="004B7F29" w:rsidP="00611B72">
            <w:pPr>
              <w:rPr>
                <w:rFonts w:ascii="Avenir Book" w:hAnsi="Avenir Book" w:cstheme="minorHAnsi"/>
                <w:b/>
              </w:rPr>
            </w:pPr>
            <w:r w:rsidRPr="00771812">
              <w:rPr>
                <w:rFonts w:ascii="Avenir Book" w:hAnsi="Avenir Book" w:cstheme="minorHAnsi"/>
                <w:b/>
              </w:rPr>
              <w:t xml:space="preserve">Moved: </w:t>
            </w:r>
            <w:r w:rsidR="00771812" w:rsidRPr="00771812">
              <w:rPr>
                <w:rFonts w:ascii="Avenir Book" w:hAnsi="Avenir Book" w:cstheme="minorHAnsi"/>
              </w:rPr>
              <w:t>Zoe Tulip (Media Officer)</w:t>
            </w:r>
          </w:p>
          <w:p w14:paraId="127B5763" w14:textId="7625F7DB" w:rsidR="004B7F29" w:rsidRPr="00771812" w:rsidRDefault="004B7F29" w:rsidP="00611B72">
            <w:pPr>
              <w:rPr>
                <w:rFonts w:ascii="Avenir Book" w:hAnsi="Avenir Book" w:cstheme="minorHAnsi"/>
                <w:b/>
              </w:rPr>
            </w:pPr>
            <w:r w:rsidRPr="00771812">
              <w:rPr>
                <w:rFonts w:ascii="Avenir Book" w:hAnsi="Avenir Book" w:cstheme="minorHAnsi"/>
                <w:b/>
              </w:rPr>
              <w:t>Seconded:</w:t>
            </w:r>
            <w:r w:rsidR="00771812">
              <w:rPr>
                <w:rFonts w:ascii="Avenir Book" w:hAnsi="Avenir Book" w:cstheme="minorHAnsi"/>
                <w:b/>
              </w:rPr>
              <w:t xml:space="preserve"> </w:t>
            </w:r>
            <w:r w:rsidR="00771812" w:rsidRPr="00771812">
              <w:rPr>
                <w:rFonts w:ascii="Avenir Book" w:hAnsi="Avenir Book" w:cstheme="minorHAnsi"/>
              </w:rPr>
              <w:t xml:space="preserve">Romana </w:t>
            </w:r>
            <w:proofErr w:type="spellStart"/>
            <w:r w:rsidR="00771812" w:rsidRPr="00771812">
              <w:rPr>
                <w:rFonts w:ascii="Avenir Book" w:hAnsi="Avenir Book" w:cstheme="minorHAnsi"/>
              </w:rPr>
              <w:t>Begicevic</w:t>
            </w:r>
            <w:proofErr w:type="spellEnd"/>
            <w:r w:rsidR="00771812" w:rsidRPr="00771812">
              <w:rPr>
                <w:rFonts w:ascii="Avenir Book" w:hAnsi="Avenir Book" w:cstheme="minorHAnsi"/>
              </w:rPr>
              <w:t xml:space="preserve"> (Women’s Officer)</w:t>
            </w:r>
          </w:p>
          <w:p w14:paraId="6B6D1465" w14:textId="59271DC5" w:rsidR="004B7F29" w:rsidRPr="004B7F29" w:rsidRDefault="004B7F29" w:rsidP="00611B72">
            <w:pPr>
              <w:rPr>
                <w:rFonts w:ascii="Avenir Book" w:hAnsi="Avenir Book" w:cstheme="minorHAnsi"/>
                <w:b/>
              </w:rPr>
            </w:pPr>
            <w:r w:rsidRPr="00771812">
              <w:rPr>
                <w:rFonts w:ascii="Avenir Book" w:hAnsi="Avenir Book" w:cstheme="minorHAnsi"/>
                <w:b/>
              </w:rPr>
              <w:t>Motion Carried:</w:t>
            </w:r>
            <w:r w:rsidR="00771812">
              <w:rPr>
                <w:rFonts w:ascii="Avenir Book" w:hAnsi="Avenir Book" w:cstheme="minorHAnsi"/>
                <w:b/>
              </w:rPr>
              <w:t xml:space="preserve"> </w:t>
            </w:r>
            <w:r w:rsidR="00771812" w:rsidRPr="00771812">
              <w:rPr>
                <w:rFonts w:ascii="Avenir Book" w:hAnsi="Avenir Book" w:cstheme="minorHAnsi"/>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2B469D1" w14:textId="77777777" w:rsidR="00E72229" w:rsidRPr="00462B45" w:rsidRDefault="00E72229"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bl>
    <w:p w14:paraId="182CE73B" w14:textId="20D42F62" w:rsidR="00905B90" w:rsidRDefault="00905B90" w:rsidP="00905B90">
      <w:pPr>
        <w:rPr>
          <w:rFonts w:ascii="Avenir Book" w:hAnsi="Avenir Book" w:cstheme="minorHAnsi"/>
        </w:rPr>
      </w:pPr>
    </w:p>
    <w:tbl>
      <w:tblPr>
        <w:tblW w:w="9632" w:type="dxa"/>
        <w:tblInd w:w="-6" w:type="dxa"/>
        <w:tblLayout w:type="fixed"/>
        <w:tblLook w:val="0000" w:firstRow="0" w:lastRow="0" w:firstColumn="0" w:lastColumn="0" w:noHBand="0" w:noVBand="0"/>
      </w:tblPr>
      <w:tblGrid>
        <w:gridCol w:w="750"/>
        <w:gridCol w:w="8039"/>
        <w:gridCol w:w="843"/>
      </w:tblGrid>
      <w:tr w:rsidR="00893AC1" w:rsidRPr="00B22A59" w14:paraId="30DB0331" w14:textId="77777777" w:rsidTr="00CA6666">
        <w:trPr>
          <w:trHeight w:val="440"/>
        </w:trPr>
        <w:tc>
          <w:tcPr>
            <w:tcW w:w="750" w:type="dxa"/>
            <w:tcBorders>
              <w:top w:val="single" w:sz="8" w:space="0" w:color="000000"/>
              <w:left w:val="single" w:sz="8" w:space="0" w:color="000000"/>
              <w:bottom w:val="single" w:sz="8" w:space="0" w:color="000000"/>
            </w:tcBorders>
            <w:shd w:val="clear" w:color="auto" w:fill="E6E6E6"/>
          </w:tcPr>
          <w:p w14:paraId="7EB50587" w14:textId="77777777" w:rsidR="00893AC1" w:rsidRPr="00B22A59" w:rsidRDefault="00893AC1" w:rsidP="00CA6666">
            <w:pPr>
              <w:pStyle w:val="Heading2"/>
              <w:numPr>
                <w:ilvl w:val="1"/>
                <w:numId w:val="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5</w:t>
            </w:r>
          </w:p>
        </w:tc>
        <w:tc>
          <w:tcPr>
            <w:tcW w:w="8039" w:type="dxa"/>
            <w:tcBorders>
              <w:top w:val="single" w:sz="8" w:space="0" w:color="000000"/>
              <w:left w:val="single" w:sz="8" w:space="0" w:color="000000"/>
              <w:bottom w:val="single" w:sz="8" w:space="0" w:color="000000"/>
            </w:tcBorders>
            <w:shd w:val="clear" w:color="auto" w:fill="E6E6E6"/>
          </w:tcPr>
          <w:p w14:paraId="01A20C2D" w14:textId="551110C7" w:rsidR="00893AC1" w:rsidRPr="00B22A59" w:rsidRDefault="00893AC1" w:rsidP="00CA6666">
            <w:pPr>
              <w:pStyle w:val="Heading2"/>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ind w:left="1439" w:firstLine="0"/>
              <w:jc w:val="center"/>
              <w:rPr>
                <w:rFonts w:asciiTheme="minorHAnsi" w:hAnsiTheme="minorHAnsi" w:cstheme="minorHAnsi"/>
              </w:rPr>
            </w:pPr>
            <w:r>
              <w:rPr>
                <w:rFonts w:asciiTheme="minorHAnsi" w:eastAsia="Calibri" w:hAnsiTheme="minorHAnsi" w:cstheme="minorHAnsi"/>
                <w:sz w:val="24"/>
                <w:szCs w:val="24"/>
              </w:rPr>
              <w:t>4.0 Current Action Register</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0B9BED7" w14:textId="77777777" w:rsidR="00893AC1" w:rsidRPr="00B22A59" w:rsidRDefault="00893AC1" w:rsidP="00CA6666">
            <w:pPr>
              <w:pStyle w:val="Heading2"/>
              <w:numPr>
                <w:ilvl w:val="1"/>
                <w:numId w:val="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893AC1" w:rsidRPr="00B22A59" w14:paraId="1DA81F15" w14:textId="77777777" w:rsidTr="00CA6666">
        <w:trPr>
          <w:trHeight w:val="42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163FDF" w14:textId="77777777" w:rsidR="00893AC1" w:rsidRPr="00B22A59" w:rsidRDefault="00893AC1" w:rsidP="00CA666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Pr>
                <w:rFonts w:eastAsia="Calibri" w:cstheme="minorHAnsi"/>
              </w:rPr>
              <w:t>3</w:t>
            </w:r>
            <w:r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99D3C62" w14:textId="77777777" w:rsidR="00893AC1" w:rsidRPr="00462B45" w:rsidRDefault="00893AC1" w:rsidP="00CA666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hAnsi="Avenir Book" w:cstheme="minorHAnsi"/>
              </w:rPr>
              <w:t>See Current Action Register which includes all relevant motions agreed at the ACM.</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022446E" w14:textId="77777777" w:rsidR="00893AC1" w:rsidRPr="00B22A59" w:rsidRDefault="00893AC1" w:rsidP="00CA666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bl>
    <w:p w14:paraId="2CEC4237" w14:textId="77777777" w:rsidR="00893AC1" w:rsidRPr="00462B45" w:rsidRDefault="00893AC1" w:rsidP="00905B90">
      <w:pPr>
        <w:rPr>
          <w:rFonts w:ascii="Avenir Book" w:hAnsi="Avenir Book" w:cstheme="minorHAnsi"/>
        </w:rPr>
      </w:pPr>
    </w:p>
    <w:tbl>
      <w:tblPr>
        <w:tblW w:w="9632" w:type="dxa"/>
        <w:tblInd w:w="-6" w:type="dxa"/>
        <w:tblLayout w:type="fixed"/>
        <w:tblLook w:val="0000" w:firstRow="0" w:lastRow="0" w:firstColumn="0" w:lastColumn="0" w:noHBand="0" w:noVBand="0"/>
      </w:tblPr>
      <w:tblGrid>
        <w:gridCol w:w="750"/>
        <w:gridCol w:w="8039"/>
        <w:gridCol w:w="843"/>
      </w:tblGrid>
      <w:tr w:rsidR="00905B90" w:rsidRPr="00462B45" w14:paraId="00DE3B5E" w14:textId="77777777" w:rsidTr="006913FC">
        <w:trPr>
          <w:trHeight w:val="440"/>
        </w:trPr>
        <w:tc>
          <w:tcPr>
            <w:tcW w:w="750" w:type="dxa"/>
            <w:tcBorders>
              <w:top w:val="single" w:sz="8" w:space="0" w:color="000000"/>
              <w:left w:val="single" w:sz="8" w:space="0" w:color="000000"/>
              <w:bottom w:val="single" w:sz="8" w:space="0" w:color="000000"/>
            </w:tcBorders>
            <w:shd w:val="clear" w:color="auto" w:fill="E6E6E6"/>
          </w:tcPr>
          <w:p w14:paraId="0DAF9156"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Avenir Book" w:hAnsi="Avenir Book" w:cstheme="minorHAnsi"/>
                <w:sz w:val="22"/>
                <w:szCs w:val="22"/>
              </w:rPr>
            </w:pPr>
            <w:r w:rsidRPr="00462B45">
              <w:rPr>
                <w:rFonts w:ascii="Avenir Book" w:eastAsia="Calibri" w:hAnsi="Avenir Book" w:cstheme="minorHAnsi"/>
                <w:sz w:val="22"/>
                <w:szCs w:val="22"/>
              </w:rPr>
              <w:t>6</w:t>
            </w:r>
          </w:p>
        </w:tc>
        <w:tc>
          <w:tcPr>
            <w:tcW w:w="8039" w:type="dxa"/>
            <w:tcBorders>
              <w:top w:val="single" w:sz="8" w:space="0" w:color="000000"/>
              <w:left w:val="single" w:sz="8" w:space="0" w:color="000000"/>
              <w:bottom w:val="single" w:sz="8" w:space="0" w:color="000000"/>
            </w:tcBorders>
            <w:shd w:val="clear" w:color="auto" w:fill="E6E6E6"/>
          </w:tcPr>
          <w:p w14:paraId="23674DFC" w14:textId="77777777" w:rsidR="00905B90" w:rsidRPr="00462B45" w:rsidRDefault="00905B90" w:rsidP="00905B90">
            <w:pPr>
              <w:pStyle w:val="Heading2"/>
              <w:numPr>
                <w:ilvl w:val="1"/>
                <w:numId w:val="7"/>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Avenir Book" w:hAnsi="Avenir Book" w:cstheme="minorHAnsi"/>
                <w:sz w:val="22"/>
                <w:szCs w:val="22"/>
              </w:rPr>
            </w:pPr>
            <w:r w:rsidRPr="00462B45">
              <w:rPr>
                <w:rFonts w:ascii="Avenir Book" w:eastAsia="Calibri" w:hAnsi="Avenir Book" w:cstheme="minorHAnsi"/>
                <w:sz w:val="22"/>
                <w:szCs w:val="22"/>
              </w:rPr>
              <w:t>Next meeting</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D2789CC"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sz w:val="22"/>
                <w:szCs w:val="22"/>
              </w:rPr>
            </w:pPr>
          </w:p>
        </w:tc>
      </w:tr>
      <w:tr w:rsidR="00905B90" w:rsidRPr="00462B45" w14:paraId="286D6457" w14:textId="77777777" w:rsidTr="006913FC">
        <w:trPr>
          <w:trHeight w:val="42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89839F9" w14:textId="71EB82DD" w:rsidR="00905B90" w:rsidRPr="00462B45" w:rsidRDefault="00E93EF3"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hAnsi="Avenir Book" w:cstheme="minorHAnsi"/>
              </w:rPr>
            </w:pPr>
            <w:r w:rsidRPr="00462B45">
              <w:rPr>
                <w:rFonts w:ascii="Avenir Book" w:eastAsia="Calibri" w:hAnsi="Avenir Book" w:cstheme="minorHAnsi"/>
              </w:rPr>
              <w:t>5</w:t>
            </w:r>
            <w:r w:rsidR="00905B90" w:rsidRPr="00462B45">
              <w:rPr>
                <w:rFonts w:ascii="Avenir Book" w:eastAsia="Calibri" w:hAnsi="Avenir Book"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746891E" w14:textId="77777777" w:rsidR="00905B90" w:rsidRDefault="00905B90" w:rsidP="00AF6C27">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ascii="Avenir Book" w:eastAsia="Calibri" w:hAnsi="Avenir Book" w:cstheme="minorHAnsi"/>
              </w:rPr>
            </w:pPr>
            <w:r w:rsidRPr="00462B45">
              <w:rPr>
                <w:rFonts w:ascii="Avenir Book" w:eastAsia="Calibri" w:hAnsi="Avenir Book" w:cstheme="minorHAnsi"/>
                <w:b/>
              </w:rPr>
              <w:t>Discussion of next meeting details</w:t>
            </w:r>
            <w:r w:rsidR="00B95AA8" w:rsidRPr="00462B45">
              <w:rPr>
                <w:rFonts w:ascii="Avenir Book" w:eastAsia="Calibri" w:hAnsi="Avenir Book" w:cstheme="minorHAnsi"/>
                <w:b/>
              </w:rPr>
              <w:t xml:space="preserve"> </w:t>
            </w:r>
            <w:r w:rsidR="001C0933" w:rsidRPr="00462B45">
              <w:rPr>
                <w:rFonts w:ascii="Avenir Book" w:eastAsia="Calibri" w:hAnsi="Avenir Book" w:cstheme="minorHAnsi"/>
              </w:rPr>
              <w:t xml:space="preserve">– </w:t>
            </w:r>
            <w:r w:rsidR="006D5A11">
              <w:rPr>
                <w:rFonts w:ascii="Avenir Book" w:eastAsia="Calibri" w:hAnsi="Avenir Book" w:cstheme="minorHAnsi"/>
              </w:rPr>
              <w:t>first Tuesday of the month</w:t>
            </w:r>
            <w:r w:rsidR="009E2AAF">
              <w:rPr>
                <w:rFonts w:ascii="Avenir Book" w:eastAsia="Calibri" w:hAnsi="Avenir Book" w:cstheme="minorHAnsi"/>
              </w:rPr>
              <w:t xml:space="preserve"> 7.0</w:t>
            </w:r>
            <w:r w:rsidR="00AF6C27">
              <w:rPr>
                <w:rFonts w:ascii="Avenir Book" w:eastAsia="Calibri" w:hAnsi="Avenir Book" w:cstheme="minorHAnsi"/>
              </w:rPr>
              <w:t>0pm</w:t>
            </w:r>
          </w:p>
          <w:p w14:paraId="3658C697" w14:textId="5E89BFE5" w:rsidR="00771812" w:rsidRPr="00462B45" w:rsidRDefault="00771812" w:rsidP="00AF6C27">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ascii="Avenir Book" w:hAnsi="Avenir Book" w:cstheme="minorHAnsi"/>
              </w:rPr>
            </w:pPr>
            <w:r>
              <w:rPr>
                <w:rFonts w:ascii="Avenir Book" w:hAnsi="Avenir Book" w:cstheme="minorHAnsi"/>
              </w:rPr>
              <w:t>May be held using Messenger Call pending confirmation from Marguerite.</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C75751" w14:textId="77777777" w:rsidR="00905B90" w:rsidRPr="00462B45"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rPr>
            </w:pPr>
          </w:p>
        </w:tc>
      </w:tr>
    </w:tbl>
    <w:p w14:paraId="07AF3400" w14:textId="77777777" w:rsidR="00905B90" w:rsidRPr="00540C2E" w:rsidRDefault="00905B90" w:rsidP="00540C2E"/>
    <w:sectPr w:rsidR="00905B90" w:rsidRPr="00540C2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C18B" w14:textId="77777777" w:rsidR="00676A4F" w:rsidRDefault="00676A4F" w:rsidP="00540C2E">
      <w:pPr>
        <w:spacing w:after="0" w:line="240" w:lineRule="auto"/>
      </w:pPr>
      <w:r>
        <w:separator/>
      </w:r>
    </w:p>
  </w:endnote>
  <w:endnote w:type="continuationSeparator" w:id="0">
    <w:p w14:paraId="29D7B42D" w14:textId="77777777" w:rsidR="00676A4F" w:rsidRDefault="00676A4F" w:rsidP="00540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charset w:val="00"/>
    <w:family w:val="swiss"/>
    <w:pitch w:val="variable"/>
    <w:sig w:usb0="E50002FF" w:usb1="500079DB" w:usb2="00000010" w:usb3="00000000" w:csb0="00000001"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3109" w14:textId="77777777" w:rsidR="00282BC9" w:rsidRDefault="0028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7FA8" w14:textId="78BABA5E" w:rsidR="00540C2E" w:rsidRDefault="00540C2E">
    <w:pPr>
      <w:pStyle w:val="Footer"/>
    </w:pPr>
    <w:r>
      <w:t xml:space="preserve">Document created by </w:t>
    </w:r>
    <w:r w:rsidR="00282BC9">
      <w:t>Rachel Brisbane</w:t>
    </w:r>
    <w:r>
      <w:t xml:space="preserve">, CAPA </w:t>
    </w:r>
    <w:r w:rsidR="00282BC9">
      <w:t>General Secretary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E2AC8" w14:textId="77777777" w:rsidR="00282BC9" w:rsidRDefault="00282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402DD" w14:textId="77777777" w:rsidR="00676A4F" w:rsidRDefault="00676A4F" w:rsidP="00540C2E">
      <w:pPr>
        <w:spacing w:after="0" w:line="240" w:lineRule="auto"/>
      </w:pPr>
      <w:r>
        <w:separator/>
      </w:r>
    </w:p>
  </w:footnote>
  <w:footnote w:type="continuationSeparator" w:id="0">
    <w:p w14:paraId="0BBF147E" w14:textId="77777777" w:rsidR="00676A4F" w:rsidRDefault="00676A4F" w:rsidP="00540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92233" w14:textId="77777777" w:rsidR="00282BC9" w:rsidRDefault="00282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9FC0" w14:textId="77777777" w:rsidR="00540C2E" w:rsidRDefault="00C038EE">
    <w:pPr>
      <w:pStyle w:val="Header"/>
    </w:pPr>
    <w:r>
      <w:ptab w:relativeTo="margin" w:alignment="center" w:leader="none"/>
    </w:r>
    <w:r>
      <w:ptab w:relativeTo="margin" w:alignment="right" w:leader="none"/>
    </w:r>
    <w:r>
      <w:rPr>
        <w:noProof/>
        <w:lang w:val="en-GB" w:eastAsia="en-GB"/>
      </w:rPr>
      <w:drawing>
        <wp:inline distT="0" distB="0" distL="0" distR="0" wp14:anchorId="760D7A04" wp14:editId="7E0ECF54">
          <wp:extent cx="285750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a_logo-300x52.png"/>
                  <pic:cNvPicPr/>
                </pic:nvPicPr>
                <pic:blipFill>
                  <a:blip r:embed="rId1">
                    <a:extLst>
                      <a:ext uri="{28A0092B-C50C-407E-A947-70E740481C1C}">
                        <a14:useLocalDpi xmlns:a14="http://schemas.microsoft.com/office/drawing/2010/main" val="0"/>
                      </a:ext>
                    </a:extLst>
                  </a:blip>
                  <a:stretch>
                    <a:fillRect/>
                  </a:stretch>
                </pic:blipFill>
                <pic:spPr>
                  <a:xfrm>
                    <a:off x="0" y="0"/>
                    <a:ext cx="2857500" cy="495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261A" w14:textId="77777777" w:rsidR="00282BC9" w:rsidRDefault="002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7538"/>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 w15:restartNumberingAfterBreak="0">
    <w:nsid w:val="0CDD3CC1"/>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2" w15:restartNumberingAfterBreak="0">
    <w:nsid w:val="0DCC70B3"/>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3" w15:restartNumberingAfterBreak="0">
    <w:nsid w:val="148C03EA"/>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4" w15:restartNumberingAfterBreak="0">
    <w:nsid w:val="47A00F00"/>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5" w15:restartNumberingAfterBreak="0">
    <w:nsid w:val="5286357C"/>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6" w15:restartNumberingAfterBreak="0">
    <w:nsid w:val="61427022"/>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7" w15:restartNumberingAfterBreak="0">
    <w:nsid w:val="63D9540F"/>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8" w15:restartNumberingAfterBreak="0">
    <w:nsid w:val="776F1F9B"/>
    <w:multiLevelType w:val="hybridMultilevel"/>
    <w:tmpl w:val="D05E2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2E2B98"/>
    <w:multiLevelType w:val="hybridMultilevel"/>
    <w:tmpl w:val="06868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num>
  <w:num w:numId="5">
    <w:abstractNumId w:val="2"/>
  </w:num>
  <w:num w:numId="6">
    <w:abstractNumId w:val="5"/>
  </w:num>
  <w:num w:numId="7">
    <w:abstractNumId w:val="4"/>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057"/>
    <w:rsid w:val="000059D5"/>
    <w:rsid w:val="00010949"/>
    <w:rsid w:val="000120E5"/>
    <w:rsid w:val="000125A9"/>
    <w:rsid w:val="00016253"/>
    <w:rsid w:val="00016CC3"/>
    <w:rsid w:val="00027E49"/>
    <w:rsid w:val="000307BA"/>
    <w:rsid w:val="0003399E"/>
    <w:rsid w:val="00051CBD"/>
    <w:rsid w:val="00060D11"/>
    <w:rsid w:val="000711DC"/>
    <w:rsid w:val="00071B52"/>
    <w:rsid w:val="00071D15"/>
    <w:rsid w:val="000727E5"/>
    <w:rsid w:val="00074FF4"/>
    <w:rsid w:val="00075301"/>
    <w:rsid w:val="000757AE"/>
    <w:rsid w:val="00082A13"/>
    <w:rsid w:val="0008471C"/>
    <w:rsid w:val="000925CC"/>
    <w:rsid w:val="000927D9"/>
    <w:rsid w:val="00094215"/>
    <w:rsid w:val="00094D4E"/>
    <w:rsid w:val="00096B11"/>
    <w:rsid w:val="000A1D32"/>
    <w:rsid w:val="000B03FE"/>
    <w:rsid w:val="000C3407"/>
    <w:rsid w:val="000C47A0"/>
    <w:rsid w:val="000D7837"/>
    <w:rsid w:val="000F36E3"/>
    <w:rsid w:val="000F3E89"/>
    <w:rsid w:val="00100C54"/>
    <w:rsid w:val="0010307B"/>
    <w:rsid w:val="0010586F"/>
    <w:rsid w:val="00113E0E"/>
    <w:rsid w:val="00115348"/>
    <w:rsid w:val="001360B7"/>
    <w:rsid w:val="00154EFD"/>
    <w:rsid w:val="00156411"/>
    <w:rsid w:val="00156858"/>
    <w:rsid w:val="00175E9A"/>
    <w:rsid w:val="001802A6"/>
    <w:rsid w:val="001813B7"/>
    <w:rsid w:val="0018316F"/>
    <w:rsid w:val="00187110"/>
    <w:rsid w:val="001904B1"/>
    <w:rsid w:val="001951A3"/>
    <w:rsid w:val="0019697B"/>
    <w:rsid w:val="001A5726"/>
    <w:rsid w:val="001B4D66"/>
    <w:rsid w:val="001C0933"/>
    <w:rsid w:val="001C6940"/>
    <w:rsid w:val="001D13D9"/>
    <w:rsid w:val="001F7511"/>
    <w:rsid w:val="001F7B7E"/>
    <w:rsid w:val="00200B6B"/>
    <w:rsid w:val="002042CA"/>
    <w:rsid w:val="00221944"/>
    <w:rsid w:val="002367E2"/>
    <w:rsid w:val="00240545"/>
    <w:rsid w:val="00240FA0"/>
    <w:rsid w:val="00245996"/>
    <w:rsid w:val="002461A0"/>
    <w:rsid w:val="002536B4"/>
    <w:rsid w:val="002553E9"/>
    <w:rsid w:val="002567C2"/>
    <w:rsid w:val="00256F22"/>
    <w:rsid w:val="002570EE"/>
    <w:rsid w:val="0025749C"/>
    <w:rsid w:val="00267EC8"/>
    <w:rsid w:val="00273FA5"/>
    <w:rsid w:val="00277811"/>
    <w:rsid w:val="002812AD"/>
    <w:rsid w:val="00282BC9"/>
    <w:rsid w:val="00283469"/>
    <w:rsid w:val="00285879"/>
    <w:rsid w:val="00290D65"/>
    <w:rsid w:val="00291543"/>
    <w:rsid w:val="00291FE5"/>
    <w:rsid w:val="00297937"/>
    <w:rsid w:val="002A06FC"/>
    <w:rsid w:val="002A3C62"/>
    <w:rsid w:val="002B0131"/>
    <w:rsid w:val="002B1809"/>
    <w:rsid w:val="002B3FDE"/>
    <w:rsid w:val="002B4B8B"/>
    <w:rsid w:val="002B50BF"/>
    <w:rsid w:val="002B7DC5"/>
    <w:rsid w:val="002C2F91"/>
    <w:rsid w:val="002C55FA"/>
    <w:rsid w:val="002E05CB"/>
    <w:rsid w:val="002E5219"/>
    <w:rsid w:val="003019D5"/>
    <w:rsid w:val="00312315"/>
    <w:rsid w:val="00317332"/>
    <w:rsid w:val="00323604"/>
    <w:rsid w:val="00327555"/>
    <w:rsid w:val="0035544C"/>
    <w:rsid w:val="00355F0A"/>
    <w:rsid w:val="0036055A"/>
    <w:rsid w:val="00363FE0"/>
    <w:rsid w:val="003659B9"/>
    <w:rsid w:val="00366876"/>
    <w:rsid w:val="003A1E9F"/>
    <w:rsid w:val="003A3133"/>
    <w:rsid w:val="003A4C4E"/>
    <w:rsid w:val="003A7618"/>
    <w:rsid w:val="003A7B6B"/>
    <w:rsid w:val="003B0ACD"/>
    <w:rsid w:val="003C53E3"/>
    <w:rsid w:val="003D0194"/>
    <w:rsid w:val="003D1D7E"/>
    <w:rsid w:val="003D3395"/>
    <w:rsid w:val="003E4FB7"/>
    <w:rsid w:val="003E61CD"/>
    <w:rsid w:val="003E7DA6"/>
    <w:rsid w:val="003F3B5B"/>
    <w:rsid w:val="003F622C"/>
    <w:rsid w:val="003F6E3C"/>
    <w:rsid w:val="00412B7B"/>
    <w:rsid w:val="00415906"/>
    <w:rsid w:val="004369B3"/>
    <w:rsid w:val="00441D39"/>
    <w:rsid w:val="004516CB"/>
    <w:rsid w:val="00453C5B"/>
    <w:rsid w:val="004559C6"/>
    <w:rsid w:val="00462B45"/>
    <w:rsid w:val="00466FBD"/>
    <w:rsid w:val="004773F1"/>
    <w:rsid w:val="00477FDD"/>
    <w:rsid w:val="00481A0D"/>
    <w:rsid w:val="004857E1"/>
    <w:rsid w:val="00485D4A"/>
    <w:rsid w:val="00494054"/>
    <w:rsid w:val="0049773B"/>
    <w:rsid w:val="004B3BEF"/>
    <w:rsid w:val="004B6585"/>
    <w:rsid w:val="004B7F29"/>
    <w:rsid w:val="004C0D39"/>
    <w:rsid w:val="004C64EF"/>
    <w:rsid w:val="004E692D"/>
    <w:rsid w:val="004F03AD"/>
    <w:rsid w:val="004F174A"/>
    <w:rsid w:val="004F4896"/>
    <w:rsid w:val="004F5320"/>
    <w:rsid w:val="005018D8"/>
    <w:rsid w:val="00504894"/>
    <w:rsid w:val="0051292E"/>
    <w:rsid w:val="005145CC"/>
    <w:rsid w:val="00517DAC"/>
    <w:rsid w:val="0052207E"/>
    <w:rsid w:val="00524951"/>
    <w:rsid w:val="005307AD"/>
    <w:rsid w:val="00540C2E"/>
    <w:rsid w:val="00541B7E"/>
    <w:rsid w:val="005434CE"/>
    <w:rsid w:val="00550296"/>
    <w:rsid w:val="005622CA"/>
    <w:rsid w:val="00574BC2"/>
    <w:rsid w:val="00574EBC"/>
    <w:rsid w:val="005772B8"/>
    <w:rsid w:val="005837BB"/>
    <w:rsid w:val="005943E9"/>
    <w:rsid w:val="0059632E"/>
    <w:rsid w:val="00597912"/>
    <w:rsid w:val="005A7D68"/>
    <w:rsid w:val="005B4111"/>
    <w:rsid w:val="005C04A5"/>
    <w:rsid w:val="005E66CC"/>
    <w:rsid w:val="005F0685"/>
    <w:rsid w:val="00611B72"/>
    <w:rsid w:val="00614808"/>
    <w:rsid w:val="006214F4"/>
    <w:rsid w:val="00624136"/>
    <w:rsid w:val="00631C72"/>
    <w:rsid w:val="00643F4B"/>
    <w:rsid w:val="00650425"/>
    <w:rsid w:val="00650B9C"/>
    <w:rsid w:val="006618B8"/>
    <w:rsid w:val="00664B99"/>
    <w:rsid w:val="006655AB"/>
    <w:rsid w:val="0066665D"/>
    <w:rsid w:val="006673D1"/>
    <w:rsid w:val="006723CA"/>
    <w:rsid w:val="0067251F"/>
    <w:rsid w:val="00676A4F"/>
    <w:rsid w:val="00681802"/>
    <w:rsid w:val="00681D66"/>
    <w:rsid w:val="006829E9"/>
    <w:rsid w:val="006832CC"/>
    <w:rsid w:val="00684C3A"/>
    <w:rsid w:val="006A112E"/>
    <w:rsid w:val="006A3FCD"/>
    <w:rsid w:val="006B701D"/>
    <w:rsid w:val="006C2970"/>
    <w:rsid w:val="006C470B"/>
    <w:rsid w:val="006D2ABE"/>
    <w:rsid w:val="006D5A11"/>
    <w:rsid w:val="006E0A76"/>
    <w:rsid w:val="006E7693"/>
    <w:rsid w:val="006F027A"/>
    <w:rsid w:val="006F224E"/>
    <w:rsid w:val="006F5E48"/>
    <w:rsid w:val="00702A86"/>
    <w:rsid w:val="0071076E"/>
    <w:rsid w:val="00712FD7"/>
    <w:rsid w:val="007141F7"/>
    <w:rsid w:val="00724FEC"/>
    <w:rsid w:val="00731CFC"/>
    <w:rsid w:val="00732CD5"/>
    <w:rsid w:val="007365D1"/>
    <w:rsid w:val="00736A53"/>
    <w:rsid w:val="00737298"/>
    <w:rsid w:val="00761B0D"/>
    <w:rsid w:val="00761D9B"/>
    <w:rsid w:val="007634C9"/>
    <w:rsid w:val="00765511"/>
    <w:rsid w:val="00765617"/>
    <w:rsid w:val="00771812"/>
    <w:rsid w:val="007776AA"/>
    <w:rsid w:val="00781A20"/>
    <w:rsid w:val="0078249F"/>
    <w:rsid w:val="007853DB"/>
    <w:rsid w:val="00787FBD"/>
    <w:rsid w:val="007911B4"/>
    <w:rsid w:val="007930C6"/>
    <w:rsid w:val="00793D56"/>
    <w:rsid w:val="0079756B"/>
    <w:rsid w:val="007A4B22"/>
    <w:rsid w:val="007A64C9"/>
    <w:rsid w:val="007A7B93"/>
    <w:rsid w:val="007C066A"/>
    <w:rsid w:val="007C42B0"/>
    <w:rsid w:val="007D0162"/>
    <w:rsid w:val="007D59E3"/>
    <w:rsid w:val="007D6818"/>
    <w:rsid w:val="007D6E18"/>
    <w:rsid w:val="007E654F"/>
    <w:rsid w:val="007E6A1B"/>
    <w:rsid w:val="007E75E8"/>
    <w:rsid w:val="007F0742"/>
    <w:rsid w:val="00803A4A"/>
    <w:rsid w:val="00805EA8"/>
    <w:rsid w:val="008129FC"/>
    <w:rsid w:val="008166EA"/>
    <w:rsid w:val="00826F2D"/>
    <w:rsid w:val="0082723D"/>
    <w:rsid w:val="00837C87"/>
    <w:rsid w:val="00840432"/>
    <w:rsid w:val="00856D4A"/>
    <w:rsid w:val="00860589"/>
    <w:rsid w:val="00870401"/>
    <w:rsid w:val="008730C4"/>
    <w:rsid w:val="00881AE7"/>
    <w:rsid w:val="00893AC1"/>
    <w:rsid w:val="008A7CC0"/>
    <w:rsid w:val="008B15D1"/>
    <w:rsid w:val="008B203D"/>
    <w:rsid w:val="008B7514"/>
    <w:rsid w:val="008E7277"/>
    <w:rsid w:val="00905B90"/>
    <w:rsid w:val="00911A1B"/>
    <w:rsid w:val="0091325F"/>
    <w:rsid w:val="0091590C"/>
    <w:rsid w:val="009269A3"/>
    <w:rsid w:val="009279A6"/>
    <w:rsid w:val="0093198A"/>
    <w:rsid w:val="00933DAF"/>
    <w:rsid w:val="00945E8A"/>
    <w:rsid w:val="00946D90"/>
    <w:rsid w:val="0096147A"/>
    <w:rsid w:val="00974734"/>
    <w:rsid w:val="009817F1"/>
    <w:rsid w:val="00981E0B"/>
    <w:rsid w:val="009836CA"/>
    <w:rsid w:val="00986DB0"/>
    <w:rsid w:val="00991A99"/>
    <w:rsid w:val="00992DD6"/>
    <w:rsid w:val="0099419A"/>
    <w:rsid w:val="00996456"/>
    <w:rsid w:val="009A2DCA"/>
    <w:rsid w:val="009A3D13"/>
    <w:rsid w:val="009A56FB"/>
    <w:rsid w:val="009B469A"/>
    <w:rsid w:val="009B545E"/>
    <w:rsid w:val="009C72C0"/>
    <w:rsid w:val="009D100D"/>
    <w:rsid w:val="009E2AAF"/>
    <w:rsid w:val="009F56E8"/>
    <w:rsid w:val="00A02261"/>
    <w:rsid w:val="00A048A4"/>
    <w:rsid w:val="00A20893"/>
    <w:rsid w:val="00A20B42"/>
    <w:rsid w:val="00A26B8C"/>
    <w:rsid w:val="00A27F72"/>
    <w:rsid w:val="00A34FF0"/>
    <w:rsid w:val="00A55B74"/>
    <w:rsid w:val="00A756A9"/>
    <w:rsid w:val="00A9404E"/>
    <w:rsid w:val="00A968B2"/>
    <w:rsid w:val="00A97C22"/>
    <w:rsid w:val="00AA3121"/>
    <w:rsid w:val="00AB344C"/>
    <w:rsid w:val="00AB7E02"/>
    <w:rsid w:val="00AC28F1"/>
    <w:rsid w:val="00AC46E7"/>
    <w:rsid w:val="00AC781F"/>
    <w:rsid w:val="00AD5EE1"/>
    <w:rsid w:val="00AD7494"/>
    <w:rsid w:val="00AD7C07"/>
    <w:rsid w:val="00AE47F9"/>
    <w:rsid w:val="00AF6C27"/>
    <w:rsid w:val="00B05742"/>
    <w:rsid w:val="00B0635D"/>
    <w:rsid w:val="00B073EB"/>
    <w:rsid w:val="00B21353"/>
    <w:rsid w:val="00B22832"/>
    <w:rsid w:val="00B327B2"/>
    <w:rsid w:val="00B42156"/>
    <w:rsid w:val="00B442C0"/>
    <w:rsid w:val="00B52AF0"/>
    <w:rsid w:val="00B55D56"/>
    <w:rsid w:val="00B569A5"/>
    <w:rsid w:val="00B71EFA"/>
    <w:rsid w:val="00B73496"/>
    <w:rsid w:val="00B83F14"/>
    <w:rsid w:val="00B860D9"/>
    <w:rsid w:val="00B90CD7"/>
    <w:rsid w:val="00B91B67"/>
    <w:rsid w:val="00B95263"/>
    <w:rsid w:val="00B95AA8"/>
    <w:rsid w:val="00B96CBF"/>
    <w:rsid w:val="00B97A33"/>
    <w:rsid w:val="00BA1902"/>
    <w:rsid w:val="00BA53C6"/>
    <w:rsid w:val="00BA58C7"/>
    <w:rsid w:val="00BB43FF"/>
    <w:rsid w:val="00BB608A"/>
    <w:rsid w:val="00BC192C"/>
    <w:rsid w:val="00BC5952"/>
    <w:rsid w:val="00BD1FAC"/>
    <w:rsid w:val="00BE0C4F"/>
    <w:rsid w:val="00BE7CD4"/>
    <w:rsid w:val="00BF2AEE"/>
    <w:rsid w:val="00BF5DEA"/>
    <w:rsid w:val="00C016F7"/>
    <w:rsid w:val="00C038EE"/>
    <w:rsid w:val="00C36DF0"/>
    <w:rsid w:val="00C41C24"/>
    <w:rsid w:val="00C46417"/>
    <w:rsid w:val="00C473BF"/>
    <w:rsid w:val="00C47716"/>
    <w:rsid w:val="00C511FB"/>
    <w:rsid w:val="00C55FE0"/>
    <w:rsid w:val="00C605A1"/>
    <w:rsid w:val="00C726C2"/>
    <w:rsid w:val="00C73B37"/>
    <w:rsid w:val="00C7466B"/>
    <w:rsid w:val="00C805D7"/>
    <w:rsid w:val="00C93250"/>
    <w:rsid w:val="00C9345C"/>
    <w:rsid w:val="00CA2BF3"/>
    <w:rsid w:val="00CA2C43"/>
    <w:rsid w:val="00CA658E"/>
    <w:rsid w:val="00CA7C39"/>
    <w:rsid w:val="00CC1127"/>
    <w:rsid w:val="00CC439F"/>
    <w:rsid w:val="00CD2459"/>
    <w:rsid w:val="00CD2C08"/>
    <w:rsid w:val="00CD69F9"/>
    <w:rsid w:val="00CD74CA"/>
    <w:rsid w:val="00CF614A"/>
    <w:rsid w:val="00CF7765"/>
    <w:rsid w:val="00D05795"/>
    <w:rsid w:val="00D12FFE"/>
    <w:rsid w:val="00D30367"/>
    <w:rsid w:val="00D339D7"/>
    <w:rsid w:val="00D5219A"/>
    <w:rsid w:val="00D52B66"/>
    <w:rsid w:val="00D54BDC"/>
    <w:rsid w:val="00D64CEA"/>
    <w:rsid w:val="00D71057"/>
    <w:rsid w:val="00D733FE"/>
    <w:rsid w:val="00D81339"/>
    <w:rsid w:val="00D85859"/>
    <w:rsid w:val="00D931EE"/>
    <w:rsid w:val="00DB02CC"/>
    <w:rsid w:val="00DB7552"/>
    <w:rsid w:val="00DB7789"/>
    <w:rsid w:val="00DC28EF"/>
    <w:rsid w:val="00DD0BBD"/>
    <w:rsid w:val="00DD6D6D"/>
    <w:rsid w:val="00DE3240"/>
    <w:rsid w:val="00DF1DE7"/>
    <w:rsid w:val="00E07BD7"/>
    <w:rsid w:val="00E101E4"/>
    <w:rsid w:val="00E12BA4"/>
    <w:rsid w:val="00E14BD6"/>
    <w:rsid w:val="00E24BF4"/>
    <w:rsid w:val="00E318E6"/>
    <w:rsid w:val="00E42C3F"/>
    <w:rsid w:val="00E56F4E"/>
    <w:rsid w:val="00E700E3"/>
    <w:rsid w:val="00E72229"/>
    <w:rsid w:val="00E80E40"/>
    <w:rsid w:val="00E93096"/>
    <w:rsid w:val="00E932C7"/>
    <w:rsid w:val="00E93EF3"/>
    <w:rsid w:val="00E959D6"/>
    <w:rsid w:val="00EA410B"/>
    <w:rsid w:val="00EB4C69"/>
    <w:rsid w:val="00EC1FD3"/>
    <w:rsid w:val="00EC2ED3"/>
    <w:rsid w:val="00EC6BE6"/>
    <w:rsid w:val="00ED0994"/>
    <w:rsid w:val="00ED70EF"/>
    <w:rsid w:val="00ED7599"/>
    <w:rsid w:val="00EF08CC"/>
    <w:rsid w:val="00EF1F3E"/>
    <w:rsid w:val="00EF2889"/>
    <w:rsid w:val="00EF4622"/>
    <w:rsid w:val="00F054CF"/>
    <w:rsid w:val="00F07FCF"/>
    <w:rsid w:val="00F12702"/>
    <w:rsid w:val="00F300C2"/>
    <w:rsid w:val="00F338E7"/>
    <w:rsid w:val="00F5585C"/>
    <w:rsid w:val="00F564B1"/>
    <w:rsid w:val="00F719F2"/>
    <w:rsid w:val="00F77A02"/>
    <w:rsid w:val="00F77F8F"/>
    <w:rsid w:val="00F83200"/>
    <w:rsid w:val="00FA04DF"/>
    <w:rsid w:val="00FA160B"/>
    <w:rsid w:val="00FA38EF"/>
    <w:rsid w:val="00FA6155"/>
    <w:rsid w:val="00FA6D59"/>
    <w:rsid w:val="00FB0431"/>
    <w:rsid w:val="00FB3A9A"/>
    <w:rsid w:val="00FB3E22"/>
    <w:rsid w:val="00FB3E45"/>
    <w:rsid w:val="00FD689F"/>
    <w:rsid w:val="00FD706E"/>
    <w:rsid w:val="00FE3FC7"/>
    <w:rsid w:val="00FF04D7"/>
    <w:rsid w:val="00FF63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9210F"/>
  <w15:chartTrackingRefBased/>
  <w15:docId w15:val="{945E826C-A29F-49EB-AAF9-B7F0730D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rsid w:val="00C038EE"/>
    <w:pPr>
      <w:keepNext/>
      <w:keepLines/>
      <w:spacing w:after="0" w:line="240" w:lineRule="auto"/>
      <w:ind w:left="1008" w:hanging="576"/>
      <w:outlineLvl w:val="1"/>
    </w:pPr>
    <w:rPr>
      <w:rFonts w:ascii="Helvetica Neue" w:eastAsia="Helvetica Neue" w:hAnsi="Helvetica Neue" w:cs="Helvetica Neue"/>
      <w:b/>
      <w:color w:val="000000"/>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C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0C2E"/>
  </w:style>
  <w:style w:type="paragraph" w:styleId="Footer">
    <w:name w:val="footer"/>
    <w:basedOn w:val="Normal"/>
    <w:link w:val="FooterChar"/>
    <w:uiPriority w:val="99"/>
    <w:unhideWhenUsed/>
    <w:rsid w:val="00540C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0C2E"/>
  </w:style>
  <w:style w:type="character" w:customStyle="1" w:styleId="Heading2Char">
    <w:name w:val="Heading 2 Char"/>
    <w:basedOn w:val="DefaultParagraphFont"/>
    <w:link w:val="Heading2"/>
    <w:rsid w:val="00C038EE"/>
    <w:rPr>
      <w:rFonts w:ascii="Helvetica Neue" w:eastAsia="Helvetica Neue" w:hAnsi="Helvetica Neue" w:cs="Helvetica Neue"/>
      <w:b/>
      <w:color w:val="000000"/>
      <w:sz w:val="20"/>
      <w:szCs w:val="20"/>
      <w:lang w:eastAsia="en-AU"/>
    </w:rPr>
  </w:style>
  <w:style w:type="table" w:styleId="TableGrid">
    <w:name w:val="Table Grid"/>
    <w:basedOn w:val="TableNormal"/>
    <w:uiPriority w:val="39"/>
    <w:rsid w:val="00F054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7744">
      <w:bodyDiv w:val="1"/>
      <w:marLeft w:val="0"/>
      <w:marRight w:val="0"/>
      <w:marTop w:val="0"/>
      <w:marBottom w:val="0"/>
      <w:divBdr>
        <w:top w:val="none" w:sz="0" w:space="0" w:color="auto"/>
        <w:left w:val="none" w:sz="0" w:space="0" w:color="auto"/>
        <w:bottom w:val="none" w:sz="0" w:space="0" w:color="auto"/>
        <w:right w:val="none" w:sz="0" w:space="0" w:color="auto"/>
      </w:divBdr>
      <w:divsChild>
        <w:div w:id="1072046523">
          <w:marLeft w:val="0"/>
          <w:marRight w:val="0"/>
          <w:marTop w:val="0"/>
          <w:marBottom w:val="0"/>
          <w:divBdr>
            <w:top w:val="none" w:sz="0" w:space="0" w:color="auto"/>
            <w:left w:val="none" w:sz="0" w:space="0" w:color="auto"/>
            <w:bottom w:val="none" w:sz="0" w:space="0" w:color="auto"/>
            <w:right w:val="none" w:sz="0" w:space="0" w:color="auto"/>
          </w:divBdr>
        </w:div>
        <w:div w:id="636641217">
          <w:marLeft w:val="0"/>
          <w:marRight w:val="0"/>
          <w:marTop w:val="0"/>
          <w:marBottom w:val="0"/>
          <w:divBdr>
            <w:top w:val="none" w:sz="0" w:space="0" w:color="auto"/>
            <w:left w:val="none" w:sz="0" w:space="0" w:color="auto"/>
            <w:bottom w:val="none" w:sz="0" w:space="0" w:color="auto"/>
            <w:right w:val="none" w:sz="0" w:space="0" w:color="auto"/>
          </w:divBdr>
        </w:div>
      </w:divsChild>
    </w:div>
    <w:div w:id="144050564">
      <w:bodyDiv w:val="1"/>
      <w:marLeft w:val="0"/>
      <w:marRight w:val="0"/>
      <w:marTop w:val="0"/>
      <w:marBottom w:val="0"/>
      <w:divBdr>
        <w:top w:val="none" w:sz="0" w:space="0" w:color="auto"/>
        <w:left w:val="none" w:sz="0" w:space="0" w:color="auto"/>
        <w:bottom w:val="none" w:sz="0" w:space="0" w:color="auto"/>
        <w:right w:val="none" w:sz="0" w:space="0" w:color="auto"/>
      </w:divBdr>
    </w:div>
    <w:div w:id="225461270">
      <w:bodyDiv w:val="1"/>
      <w:marLeft w:val="0"/>
      <w:marRight w:val="0"/>
      <w:marTop w:val="0"/>
      <w:marBottom w:val="0"/>
      <w:divBdr>
        <w:top w:val="none" w:sz="0" w:space="0" w:color="auto"/>
        <w:left w:val="none" w:sz="0" w:space="0" w:color="auto"/>
        <w:bottom w:val="none" w:sz="0" w:space="0" w:color="auto"/>
        <w:right w:val="none" w:sz="0" w:space="0" w:color="auto"/>
      </w:divBdr>
    </w:div>
    <w:div w:id="261186089">
      <w:bodyDiv w:val="1"/>
      <w:marLeft w:val="0"/>
      <w:marRight w:val="0"/>
      <w:marTop w:val="0"/>
      <w:marBottom w:val="0"/>
      <w:divBdr>
        <w:top w:val="none" w:sz="0" w:space="0" w:color="auto"/>
        <w:left w:val="none" w:sz="0" w:space="0" w:color="auto"/>
        <w:bottom w:val="none" w:sz="0" w:space="0" w:color="auto"/>
        <w:right w:val="none" w:sz="0" w:space="0" w:color="auto"/>
      </w:divBdr>
    </w:div>
    <w:div w:id="380642501">
      <w:bodyDiv w:val="1"/>
      <w:marLeft w:val="0"/>
      <w:marRight w:val="0"/>
      <w:marTop w:val="0"/>
      <w:marBottom w:val="0"/>
      <w:divBdr>
        <w:top w:val="none" w:sz="0" w:space="0" w:color="auto"/>
        <w:left w:val="none" w:sz="0" w:space="0" w:color="auto"/>
        <w:bottom w:val="none" w:sz="0" w:space="0" w:color="auto"/>
        <w:right w:val="none" w:sz="0" w:space="0" w:color="auto"/>
      </w:divBdr>
    </w:div>
    <w:div w:id="484782247">
      <w:bodyDiv w:val="1"/>
      <w:marLeft w:val="0"/>
      <w:marRight w:val="0"/>
      <w:marTop w:val="0"/>
      <w:marBottom w:val="0"/>
      <w:divBdr>
        <w:top w:val="none" w:sz="0" w:space="0" w:color="auto"/>
        <w:left w:val="none" w:sz="0" w:space="0" w:color="auto"/>
        <w:bottom w:val="none" w:sz="0" w:space="0" w:color="auto"/>
        <w:right w:val="none" w:sz="0" w:space="0" w:color="auto"/>
      </w:divBdr>
    </w:div>
    <w:div w:id="497815447">
      <w:bodyDiv w:val="1"/>
      <w:marLeft w:val="0"/>
      <w:marRight w:val="0"/>
      <w:marTop w:val="0"/>
      <w:marBottom w:val="0"/>
      <w:divBdr>
        <w:top w:val="none" w:sz="0" w:space="0" w:color="auto"/>
        <w:left w:val="none" w:sz="0" w:space="0" w:color="auto"/>
        <w:bottom w:val="none" w:sz="0" w:space="0" w:color="auto"/>
        <w:right w:val="none" w:sz="0" w:space="0" w:color="auto"/>
      </w:divBdr>
    </w:div>
    <w:div w:id="610019490">
      <w:bodyDiv w:val="1"/>
      <w:marLeft w:val="0"/>
      <w:marRight w:val="0"/>
      <w:marTop w:val="0"/>
      <w:marBottom w:val="0"/>
      <w:divBdr>
        <w:top w:val="none" w:sz="0" w:space="0" w:color="auto"/>
        <w:left w:val="none" w:sz="0" w:space="0" w:color="auto"/>
        <w:bottom w:val="none" w:sz="0" w:space="0" w:color="auto"/>
        <w:right w:val="none" w:sz="0" w:space="0" w:color="auto"/>
      </w:divBdr>
    </w:div>
    <w:div w:id="653920909">
      <w:bodyDiv w:val="1"/>
      <w:marLeft w:val="0"/>
      <w:marRight w:val="0"/>
      <w:marTop w:val="0"/>
      <w:marBottom w:val="0"/>
      <w:divBdr>
        <w:top w:val="none" w:sz="0" w:space="0" w:color="auto"/>
        <w:left w:val="none" w:sz="0" w:space="0" w:color="auto"/>
        <w:bottom w:val="none" w:sz="0" w:space="0" w:color="auto"/>
        <w:right w:val="none" w:sz="0" w:space="0" w:color="auto"/>
      </w:divBdr>
    </w:div>
    <w:div w:id="783694612">
      <w:bodyDiv w:val="1"/>
      <w:marLeft w:val="0"/>
      <w:marRight w:val="0"/>
      <w:marTop w:val="0"/>
      <w:marBottom w:val="0"/>
      <w:divBdr>
        <w:top w:val="none" w:sz="0" w:space="0" w:color="auto"/>
        <w:left w:val="none" w:sz="0" w:space="0" w:color="auto"/>
        <w:bottom w:val="none" w:sz="0" w:space="0" w:color="auto"/>
        <w:right w:val="none" w:sz="0" w:space="0" w:color="auto"/>
      </w:divBdr>
    </w:div>
    <w:div w:id="826358607">
      <w:bodyDiv w:val="1"/>
      <w:marLeft w:val="0"/>
      <w:marRight w:val="0"/>
      <w:marTop w:val="0"/>
      <w:marBottom w:val="0"/>
      <w:divBdr>
        <w:top w:val="none" w:sz="0" w:space="0" w:color="auto"/>
        <w:left w:val="none" w:sz="0" w:space="0" w:color="auto"/>
        <w:bottom w:val="none" w:sz="0" w:space="0" w:color="auto"/>
        <w:right w:val="none" w:sz="0" w:space="0" w:color="auto"/>
      </w:divBdr>
      <w:divsChild>
        <w:div w:id="18287408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573995">
              <w:marLeft w:val="0"/>
              <w:marRight w:val="0"/>
              <w:marTop w:val="0"/>
              <w:marBottom w:val="0"/>
              <w:divBdr>
                <w:top w:val="none" w:sz="0" w:space="0" w:color="auto"/>
                <w:left w:val="none" w:sz="0" w:space="0" w:color="auto"/>
                <w:bottom w:val="none" w:sz="0" w:space="0" w:color="auto"/>
                <w:right w:val="none" w:sz="0" w:space="0" w:color="auto"/>
              </w:divBdr>
              <w:divsChild>
                <w:div w:id="207638951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06359959">
                      <w:marLeft w:val="0"/>
                      <w:marRight w:val="0"/>
                      <w:marTop w:val="0"/>
                      <w:marBottom w:val="0"/>
                      <w:divBdr>
                        <w:top w:val="none" w:sz="0" w:space="0" w:color="auto"/>
                        <w:left w:val="none" w:sz="0" w:space="0" w:color="auto"/>
                        <w:bottom w:val="none" w:sz="0" w:space="0" w:color="auto"/>
                        <w:right w:val="none" w:sz="0" w:space="0" w:color="auto"/>
                      </w:divBdr>
                      <w:divsChild>
                        <w:div w:id="5370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091696">
      <w:bodyDiv w:val="1"/>
      <w:marLeft w:val="0"/>
      <w:marRight w:val="0"/>
      <w:marTop w:val="0"/>
      <w:marBottom w:val="0"/>
      <w:divBdr>
        <w:top w:val="none" w:sz="0" w:space="0" w:color="auto"/>
        <w:left w:val="none" w:sz="0" w:space="0" w:color="auto"/>
        <w:bottom w:val="none" w:sz="0" w:space="0" w:color="auto"/>
        <w:right w:val="none" w:sz="0" w:space="0" w:color="auto"/>
      </w:divBdr>
    </w:div>
    <w:div w:id="1051197803">
      <w:bodyDiv w:val="1"/>
      <w:marLeft w:val="0"/>
      <w:marRight w:val="0"/>
      <w:marTop w:val="0"/>
      <w:marBottom w:val="0"/>
      <w:divBdr>
        <w:top w:val="none" w:sz="0" w:space="0" w:color="auto"/>
        <w:left w:val="none" w:sz="0" w:space="0" w:color="auto"/>
        <w:bottom w:val="none" w:sz="0" w:space="0" w:color="auto"/>
        <w:right w:val="none" w:sz="0" w:space="0" w:color="auto"/>
      </w:divBdr>
    </w:div>
    <w:div w:id="1070424959">
      <w:bodyDiv w:val="1"/>
      <w:marLeft w:val="0"/>
      <w:marRight w:val="0"/>
      <w:marTop w:val="0"/>
      <w:marBottom w:val="0"/>
      <w:divBdr>
        <w:top w:val="none" w:sz="0" w:space="0" w:color="auto"/>
        <w:left w:val="none" w:sz="0" w:space="0" w:color="auto"/>
        <w:bottom w:val="none" w:sz="0" w:space="0" w:color="auto"/>
        <w:right w:val="none" w:sz="0" w:space="0" w:color="auto"/>
      </w:divBdr>
    </w:div>
    <w:div w:id="1089935070">
      <w:bodyDiv w:val="1"/>
      <w:marLeft w:val="0"/>
      <w:marRight w:val="0"/>
      <w:marTop w:val="0"/>
      <w:marBottom w:val="0"/>
      <w:divBdr>
        <w:top w:val="none" w:sz="0" w:space="0" w:color="auto"/>
        <w:left w:val="none" w:sz="0" w:space="0" w:color="auto"/>
        <w:bottom w:val="none" w:sz="0" w:space="0" w:color="auto"/>
        <w:right w:val="none" w:sz="0" w:space="0" w:color="auto"/>
      </w:divBdr>
      <w:divsChild>
        <w:div w:id="1278947116">
          <w:marLeft w:val="0"/>
          <w:marRight w:val="0"/>
          <w:marTop w:val="0"/>
          <w:marBottom w:val="0"/>
          <w:divBdr>
            <w:top w:val="none" w:sz="0" w:space="0" w:color="auto"/>
            <w:left w:val="none" w:sz="0" w:space="0" w:color="auto"/>
            <w:bottom w:val="none" w:sz="0" w:space="0" w:color="auto"/>
            <w:right w:val="none" w:sz="0" w:space="0" w:color="auto"/>
          </w:divBdr>
          <w:divsChild>
            <w:div w:id="5673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171">
      <w:bodyDiv w:val="1"/>
      <w:marLeft w:val="0"/>
      <w:marRight w:val="0"/>
      <w:marTop w:val="0"/>
      <w:marBottom w:val="0"/>
      <w:divBdr>
        <w:top w:val="none" w:sz="0" w:space="0" w:color="auto"/>
        <w:left w:val="none" w:sz="0" w:space="0" w:color="auto"/>
        <w:bottom w:val="none" w:sz="0" w:space="0" w:color="auto"/>
        <w:right w:val="none" w:sz="0" w:space="0" w:color="auto"/>
      </w:divBdr>
    </w:div>
    <w:div w:id="1612126868">
      <w:bodyDiv w:val="1"/>
      <w:marLeft w:val="0"/>
      <w:marRight w:val="0"/>
      <w:marTop w:val="0"/>
      <w:marBottom w:val="0"/>
      <w:divBdr>
        <w:top w:val="none" w:sz="0" w:space="0" w:color="auto"/>
        <w:left w:val="none" w:sz="0" w:space="0" w:color="auto"/>
        <w:bottom w:val="none" w:sz="0" w:space="0" w:color="auto"/>
        <w:right w:val="none" w:sz="0" w:space="0" w:color="auto"/>
      </w:divBdr>
    </w:div>
    <w:div w:id="1866753234">
      <w:bodyDiv w:val="1"/>
      <w:marLeft w:val="0"/>
      <w:marRight w:val="0"/>
      <w:marTop w:val="0"/>
      <w:marBottom w:val="0"/>
      <w:divBdr>
        <w:top w:val="none" w:sz="0" w:space="0" w:color="auto"/>
        <w:left w:val="none" w:sz="0" w:space="0" w:color="auto"/>
        <w:bottom w:val="none" w:sz="0" w:space="0" w:color="auto"/>
        <w:right w:val="none" w:sz="0" w:space="0" w:color="auto"/>
      </w:divBdr>
      <w:divsChild>
        <w:div w:id="2049379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4793649">
              <w:marLeft w:val="0"/>
              <w:marRight w:val="0"/>
              <w:marTop w:val="0"/>
              <w:marBottom w:val="0"/>
              <w:divBdr>
                <w:top w:val="none" w:sz="0" w:space="0" w:color="auto"/>
                <w:left w:val="none" w:sz="0" w:space="0" w:color="auto"/>
                <w:bottom w:val="none" w:sz="0" w:space="0" w:color="auto"/>
                <w:right w:val="none" w:sz="0" w:space="0" w:color="auto"/>
              </w:divBdr>
              <w:divsChild>
                <w:div w:id="68566997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7258205">
                      <w:marLeft w:val="0"/>
                      <w:marRight w:val="0"/>
                      <w:marTop w:val="0"/>
                      <w:marBottom w:val="0"/>
                      <w:divBdr>
                        <w:top w:val="none" w:sz="0" w:space="0" w:color="auto"/>
                        <w:left w:val="none" w:sz="0" w:space="0" w:color="auto"/>
                        <w:bottom w:val="none" w:sz="0" w:space="0" w:color="auto"/>
                        <w:right w:val="none" w:sz="0" w:space="0" w:color="auto"/>
                      </w:divBdr>
                      <w:divsChild>
                        <w:div w:id="14182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658953">
      <w:bodyDiv w:val="1"/>
      <w:marLeft w:val="0"/>
      <w:marRight w:val="0"/>
      <w:marTop w:val="0"/>
      <w:marBottom w:val="0"/>
      <w:divBdr>
        <w:top w:val="none" w:sz="0" w:space="0" w:color="auto"/>
        <w:left w:val="none" w:sz="0" w:space="0" w:color="auto"/>
        <w:bottom w:val="none" w:sz="0" w:space="0" w:color="auto"/>
        <w:right w:val="none" w:sz="0" w:space="0" w:color="auto"/>
      </w:divBdr>
    </w:div>
    <w:div w:id="19309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D636E-AA12-4CD2-BE61-A07F0AB8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Abrahams</dc:creator>
  <cp:keywords/>
  <dc:description/>
  <cp:lastModifiedBy>Natasha Abrahams</cp:lastModifiedBy>
  <cp:revision>30</cp:revision>
  <dcterms:created xsi:type="dcterms:W3CDTF">2019-03-12T06:18:00Z</dcterms:created>
  <dcterms:modified xsi:type="dcterms:W3CDTF">2019-03-13T01:40:00Z</dcterms:modified>
</cp:coreProperties>
</file>